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CC" w:rsidRPr="00A83092" w:rsidRDefault="00A83092" w:rsidP="00A83092">
      <w:pPr>
        <w:pStyle w:val="Titlu1"/>
        <w:pBdr>
          <w:bottom w:val="single" w:sz="6" w:space="2" w:color="B9D2E3"/>
        </w:pBdr>
        <w:shd w:val="clear" w:color="auto" w:fill="FFFFFF"/>
        <w:spacing w:before="0" w:line="276" w:lineRule="auto"/>
        <w:ind w:right="75"/>
        <w:jc w:val="right"/>
        <w:rPr>
          <w:rFonts w:ascii="Times New Roman" w:hAnsi="Times New Roman" w:cs="Times New Roman"/>
          <w:b/>
          <w:color w:val="0070C0"/>
          <w:sz w:val="28"/>
          <w:szCs w:val="24"/>
          <w:shd w:val="clear" w:color="auto" w:fill="FFFFFF"/>
          <w:lang w:val="fr-FR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8"/>
          <w:szCs w:val="24"/>
          <w:shd w:val="clear" w:color="auto" w:fill="FFFFFF"/>
          <w:lang w:val="fr-FR"/>
        </w:rPr>
        <w:t xml:space="preserve">                                    </w:t>
      </w:r>
      <w:r w:rsidR="00DB06CC" w:rsidRPr="00A83092">
        <w:rPr>
          <w:rFonts w:ascii="Trebuchet MS" w:eastAsia="Times New Roman" w:hAnsi="Trebuchet MS" w:cs="Tahoma"/>
          <w:b/>
          <w:bCs/>
          <w:color w:val="0070C0"/>
          <w:kern w:val="36"/>
          <w:sz w:val="22"/>
          <w:szCs w:val="22"/>
          <w:lang w:val="ro-RO" w:eastAsia="en-GB"/>
        </w:rPr>
        <w:t>17 ianuarie 2022</w:t>
      </w:r>
    </w:p>
    <w:p w:rsidR="00DB06CC" w:rsidRPr="00DB06CC" w:rsidRDefault="00DB06CC" w:rsidP="00DB06CC">
      <w:pPr>
        <w:pStyle w:val="Frspaiere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</w:p>
    <w:p w:rsidR="00A83092" w:rsidRPr="00A83092" w:rsidRDefault="00A83092" w:rsidP="00A83092">
      <w:pPr>
        <w:pStyle w:val="Titlu1"/>
        <w:pBdr>
          <w:bottom w:val="single" w:sz="6" w:space="2" w:color="B9D2E3"/>
        </w:pBdr>
        <w:shd w:val="clear" w:color="auto" w:fill="FFFFFF"/>
        <w:spacing w:before="0" w:line="276" w:lineRule="auto"/>
        <w:ind w:right="75"/>
        <w:jc w:val="center"/>
        <w:rPr>
          <w:rFonts w:ascii="Trebuchet MS" w:eastAsia="Times New Roman" w:hAnsi="Trebuchet MS" w:cs="Tahoma"/>
          <w:b/>
          <w:bCs/>
          <w:color w:val="0070C0"/>
          <w:kern w:val="36"/>
          <w:sz w:val="22"/>
          <w:szCs w:val="22"/>
          <w:lang w:val="ro-RO" w:eastAsia="en-GB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ab/>
      </w:r>
      <w:r w:rsidRPr="00A83092">
        <w:rPr>
          <w:rFonts w:ascii="Trebuchet MS" w:eastAsia="Times New Roman" w:hAnsi="Trebuchet MS" w:cs="Tahoma"/>
          <w:b/>
          <w:bCs/>
          <w:color w:val="0070C0"/>
          <w:kern w:val="36"/>
          <w:sz w:val="22"/>
          <w:szCs w:val="22"/>
          <w:lang w:val="ro-RO" w:eastAsia="en-GB"/>
        </w:rPr>
        <w:t>Comunicat de presă</w:t>
      </w:r>
    </w:p>
    <w:p w:rsidR="00DB06CC" w:rsidRDefault="00DB06CC" w:rsidP="00A83092">
      <w:pPr>
        <w:pStyle w:val="Frspaiere"/>
        <w:tabs>
          <w:tab w:val="left" w:pos="3795"/>
        </w:tabs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</w:p>
    <w:p w:rsidR="00DB06CC" w:rsidRDefault="00DB06CC" w:rsidP="00DB06CC">
      <w:pPr>
        <w:pStyle w:val="Frspaiere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</w:p>
    <w:p w:rsidR="00DB06CC" w:rsidRDefault="00DB06CC" w:rsidP="00DB06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B06CC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Începând de luni, 17 ianuarie 2022, în unitățile de înv</w:t>
      </w:r>
      <w:r w:rsidR="00925BD5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ățământ preuniversitar/conexe </w:t>
      </w:r>
      <w:r w:rsidRPr="00DB06CC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din judeul Călărași</w:t>
      </w:r>
      <w:r w:rsidR="00925BD5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,</w:t>
      </w:r>
      <w:r w:rsidRPr="00DB06CC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cursurile se desfășoară cu prezență fizică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, </w:t>
      </w:r>
      <w:r w:rsidRPr="00DB06C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cu respectarea prev</w:t>
      </w:r>
      <w:r w:rsidR="00925B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ederilor Ordinului comun ME-MS </w:t>
      </w:r>
      <w:r w:rsidRPr="00DB06C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nr.</w:t>
      </w:r>
      <w:r w:rsidRPr="00DB06CC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5.338/2.015/2021</w:t>
      </w:r>
      <w:r w:rsidRPr="00DB06C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pentru aprobarea măsurilor de organizare a activității în cadrul unităților de învățământ în condiții de siguranță epidemiologică pentru prevenirea îmbolnăvirilor cu virusul SARS-CoV-2, </w:t>
      </w:r>
      <w:r w:rsidR="00925B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modificat prin Ordinul ME nr. 3030/14.01.2022 și Ordinul MS nr. 82/13.01.2022.</w:t>
      </w:r>
    </w:p>
    <w:p w:rsidR="00994F26" w:rsidRPr="00994F26" w:rsidRDefault="00994F26" w:rsidP="00994F2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În săptămâna </w:t>
      </w:r>
      <w:r w:rsidRPr="00994F26">
        <w:rPr>
          <w:rFonts w:ascii="Times New Roman" w:eastAsia="Times New Roman" w:hAnsi="Times New Roman" w:cs="Times New Roman"/>
          <w:sz w:val="24"/>
          <w:szCs w:val="24"/>
          <w:lang w:val="ro-RO"/>
        </w:rPr>
        <w:t>17-21.01.2022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se va desfășura o inspecție tematică care va urmări </w:t>
      </w:r>
      <w:r w:rsidRPr="00994F26">
        <w:rPr>
          <w:rFonts w:ascii="Times New Roman" w:eastAsia="Times New Roman" w:hAnsi="Times New Roman" w:cs="Times New Roman"/>
          <w:sz w:val="24"/>
          <w:szCs w:val="24"/>
          <w:lang w:val="ro-RO"/>
        </w:rPr>
        <w:t>următoarele aspecte:</w:t>
      </w:r>
    </w:p>
    <w:p w:rsidR="00994F26" w:rsidRPr="00994F26" w:rsidRDefault="00994F26" w:rsidP="00994F26">
      <w:pPr>
        <w:pStyle w:val="List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94F2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Monitorizarea organizării  și desfășurării  activităților din cadrul unităților de învățământ din județul Călărași, cu respectarea prevederilor Ordinului comun ME-MS  nr.</w:t>
      </w:r>
      <w:r w:rsidRPr="00994F26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5.338/2.015/2021</w:t>
      </w:r>
      <w:r w:rsidRPr="00994F2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pentru aprobarea măsurilor de organizare a activității în cadrul unităților de învățământ în condiții de siguranță epidemiologică pentru prevenirea îmbolnăvirilor cu virusul SARS-CoV-2, cu completările ulterioare.( asigurarea materialelor de curățenie, igienă și dezinfecție; asigurarea permanentă a unui stoc de rezervă de materiale de protecție pentru elevi și personal; stabilirea scenariilor de funcționare a unităților de învățământ; purtarea măștii de protecție de către elevii și pe</w:t>
      </w:r>
      <w:r w:rsidR="00925B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rsonalul unității de învățământ.)</w:t>
      </w:r>
    </w:p>
    <w:p w:rsidR="00994F26" w:rsidRPr="00994F26" w:rsidRDefault="00994F26" w:rsidP="00994F26">
      <w:pPr>
        <w:pStyle w:val="Listparagraf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94F2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Verificarea încheierii situației școlare pe semestrul I al anului școlar 2021-2022, în conformitate cu </w:t>
      </w:r>
      <w:r w:rsidRPr="00994F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>OMEC nr. 5447/2020 privind aprobarea Regulamentului-cadru de organizare și funcționare a unităților de învățământ preuniversitar, completat prin ordinul nr.3108/2021</w:t>
      </w:r>
      <w:r w:rsidRPr="00994F2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994F26" w:rsidRPr="00994F26" w:rsidRDefault="00994F26" w:rsidP="00994F26">
      <w:pPr>
        <w:pStyle w:val="Listparagraf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94F2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Asigurarea condițiilor optime pentru pregătirea și participarea elevilor la examenele naționale.</w:t>
      </w:r>
    </w:p>
    <w:p w:rsidR="00994F26" w:rsidRDefault="00994F26" w:rsidP="00DB06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:rsidR="00994F26" w:rsidRDefault="00994F26" w:rsidP="00DB06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:rsidR="001F592A" w:rsidRPr="00D9016B" w:rsidRDefault="00212321" w:rsidP="00D901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Biroul de presă, ISJ Călărași</w:t>
      </w:r>
      <w:r w:rsidR="00DB06CC">
        <w:rPr>
          <w:rFonts w:ascii="Times New Roman" w:hAnsi="Times New Roman" w:cs="Times New Roman"/>
          <w:sz w:val="24"/>
          <w:szCs w:val="24"/>
          <w:lang w:val="ro-RO"/>
        </w:rPr>
        <w:tab/>
      </w:r>
    </w:p>
    <w:sectPr w:rsidR="001F592A" w:rsidRPr="00D90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EB2"/>
      </v:shape>
    </w:pict>
  </w:numPicBullet>
  <w:abstractNum w:abstractNumId="0" w15:restartNumberingAfterBreak="0">
    <w:nsid w:val="34387435"/>
    <w:multiLevelType w:val="hybridMultilevel"/>
    <w:tmpl w:val="E4BA76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E328F"/>
    <w:multiLevelType w:val="hybridMultilevel"/>
    <w:tmpl w:val="CD4EB1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6B"/>
    <w:rsid w:val="00002798"/>
    <w:rsid w:val="001F592A"/>
    <w:rsid w:val="00212321"/>
    <w:rsid w:val="00925BD5"/>
    <w:rsid w:val="00994F26"/>
    <w:rsid w:val="00A83092"/>
    <w:rsid w:val="00D9016B"/>
    <w:rsid w:val="00DA246B"/>
    <w:rsid w:val="00DB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9C1BA-86F3-4A82-BF04-A3234984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A830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DB06CC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994F26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A830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12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12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Butoi</dc:creator>
  <cp:keywords/>
  <dc:description/>
  <cp:lastModifiedBy>user</cp:lastModifiedBy>
  <cp:revision>2</cp:revision>
  <cp:lastPrinted>2022-01-17T11:01:00Z</cp:lastPrinted>
  <dcterms:created xsi:type="dcterms:W3CDTF">2022-01-17T11:55:00Z</dcterms:created>
  <dcterms:modified xsi:type="dcterms:W3CDTF">2022-01-17T11:55:00Z</dcterms:modified>
</cp:coreProperties>
</file>