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4D5A8D" w14:textId="77777777" w:rsidR="00077DA6" w:rsidRDefault="00077DA6" w:rsidP="008D164A">
      <w:pPr>
        <w:jc w:val="center"/>
        <w:rPr>
          <w:b/>
        </w:rPr>
      </w:pPr>
    </w:p>
    <w:p w14:paraId="0897BF7F" w14:textId="77777777" w:rsidR="00077DA6" w:rsidRDefault="008D164A" w:rsidP="008D164A">
      <w:pPr>
        <w:jc w:val="center"/>
        <w:rPr>
          <w:b/>
        </w:rPr>
      </w:pPr>
      <w:r w:rsidRPr="00077DA6">
        <w:rPr>
          <w:b/>
        </w:rPr>
        <w:t>OLIMPIADA DE CHIMIE</w:t>
      </w:r>
    </w:p>
    <w:p w14:paraId="409A30AC" w14:textId="77777777" w:rsidR="008D164A" w:rsidRPr="00077DA6" w:rsidRDefault="008D164A" w:rsidP="008D164A">
      <w:pPr>
        <w:jc w:val="center"/>
        <w:rPr>
          <w:b/>
        </w:rPr>
      </w:pPr>
      <w:r w:rsidRPr="00077DA6">
        <w:rPr>
          <w:b/>
        </w:rPr>
        <w:t>etapa județeană</w:t>
      </w:r>
      <w:r w:rsidR="00077DA6">
        <w:rPr>
          <w:b/>
        </w:rPr>
        <w:t>/munici</w:t>
      </w:r>
      <w:r w:rsidR="002C07B9">
        <w:rPr>
          <w:b/>
        </w:rPr>
        <w:t>piului București</w:t>
      </w:r>
    </w:p>
    <w:p w14:paraId="7649FF89" w14:textId="77777777" w:rsidR="004A4F34" w:rsidRDefault="002C07B9" w:rsidP="004A4F34">
      <w:pPr>
        <w:jc w:val="center"/>
        <w:rPr>
          <w:b/>
        </w:rPr>
      </w:pPr>
      <w:r>
        <w:rPr>
          <w:b/>
        </w:rPr>
        <w:t>22 februarie 2020</w:t>
      </w:r>
      <w:r w:rsidR="004A4F34" w:rsidRPr="004A4F34">
        <w:rPr>
          <w:b/>
        </w:rPr>
        <w:t xml:space="preserve"> </w:t>
      </w:r>
    </w:p>
    <w:p w14:paraId="0FDD2ECC" w14:textId="77777777" w:rsidR="004A4F34" w:rsidRPr="00077DA6" w:rsidRDefault="004A4F34" w:rsidP="004A4F34">
      <w:pPr>
        <w:jc w:val="center"/>
        <w:rPr>
          <w:b/>
        </w:rPr>
      </w:pPr>
      <w:r w:rsidRPr="00077DA6">
        <w:rPr>
          <w:b/>
        </w:rPr>
        <w:t xml:space="preserve">Clasa a </w:t>
      </w:r>
      <w:r w:rsidR="005024FD">
        <w:rPr>
          <w:b/>
        </w:rPr>
        <w:t>XI</w:t>
      </w:r>
      <w:r w:rsidRPr="00077DA6">
        <w:rPr>
          <w:b/>
        </w:rPr>
        <w:t>-a</w:t>
      </w:r>
    </w:p>
    <w:p w14:paraId="3358FDAF" w14:textId="52585ED1" w:rsidR="004240A0" w:rsidRDefault="00B15913" w:rsidP="004240A0">
      <w:pPr>
        <w:numPr>
          <w:ilvl w:val="0"/>
          <w:numId w:val="1"/>
        </w:numPr>
        <w:tabs>
          <w:tab w:val="clear" w:pos="720"/>
          <w:tab w:val="num" w:pos="284"/>
        </w:tabs>
        <w:spacing w:line="240" w:lineRule="auto"/>
        <w:ind w:left="0" w:firstLine="0"/>
        <w:jc w:val="both"/>
        <w:rPr>
          <w:rFonts w:ascii="Arial" w:hAnsi="Arial" w:cs="Arial"/>
          <w:b/>
          <w:noProof/>
          <w:sz w:val="22"/>
        </w:rPr>
      </w:pPr>
      <w:r>
        <w:rPr>
          <w:rFonts w:ascii="Arial" w:hAnsi="Arial" w:cs="Arial"/>
          <w:b/>
          <w:noProof/>
          <w:sz w:val="22"/>
        </w:rPr>
        <w:t>Munkaid</w:t>
      </w:r>
      <w:r>
        <w:rPr>
          <w:rFonts w:ascii="Arial" w:hAnsi="Arial" w:cs="Arial"/>
          <w:b/>
          <w:noProof/>
          <w:sz w:val="22"/>
          <w:lang w:val="hu-HU"/>
        </w:rPr>
        <w:t>ő 3 óra</w:t>
      </w:r>
      <w:r w:rsidR="004240A0" w:rsidRPr="00FF65C4">
        <w:rPr>
          <w:rFonts w:ascii="Arial" w:hAnsi="Arial" w:cs="Arial"/>
          <w:b/>
          <w:noProof/>
          <w:sz w:val="22"/>
        </w:rPr>
        <w:t>.</w:t>
      </w:r>
    </w:p>
    <w:p w14:paraId="7808F78A" w14:textId="77777777" w:rsidR="004240A0" w:rsidRPr="00BA0DFC" w:rsidRDefault="00B15913" w:rsidP="004240A0">
      <w:pPr>
        <w:numPr>
          <w:ilvl w:val="0"/>
          <w:numId w:val="1"/>
        </w:numPr>
        <w:tabs>
          <w:tab w:val="clear" w:pos="720"/>
          <w:tab w:val="num" w:pos="284"/>
        </w:tabs>
        <w:spacing w:line="240" w:lineRule="auto"/>
        <w:ind w:left="0" w:firstLine="0"/>
        <w:jc w:val="both"/>
        <w:rPr>
          <w:rFonts w:ascii="Arial" w:hAnsi="Arial" w:cs="Arial"/>
          <w:b/>
          <w:noProof/>
          <w:sz w:val="22"/>
        </w:rPr>
      </w:pPr>
      <w:r>
        <w:rPr>
          <w:rFonts w:ascii="Arial" w:hAnsi="Arial" w:cs="Arial"/>
          <w:b/>
          <w:sz w:val="22"/>
        </w:rPr>
        <w:t xml:space="preserve">A követelmények megoldásához használjátok a tételekben feltüntetett információkat! </w:t>
      </w:r>
    </w:p>
    <w:p w14:paraId="0B0D6897" w14:textId="77777777" w:rsidR="00430B65" w:rsidRPr="009D6D81" w:rsidRDefault="00430B65" w:rsidP="009D6D81">
      <w:pPr>
        <w:spacing w:line="240" w:lineRule="auto"/>
        <w:rPr>
          <w:rFonts w:cs="Times New Roman"/>
          <w:b/>
          <w:sz w:val="16"/>
          <w:szCs w:val="16"/>
        </w:rPr>
      </w:pPr>
    </w:p>
    <w:p w14:paraId="1C721B49" w14:textId="77777777" w:rsidR="008D164A" w:rsidRPr="00FA1BB2" w:rsidRDefault="008D164A" w:rsidP="008D164A">
      <w:pPr>
        <w:jc w:val="both"/>
        <w:rPr>
          <w:rFonts w:ascii="Arial" w:hAnsi="Arial" w:cs="Arial"/>
          <w:b/>
          <w:sz w:val="22"/>
          <w:u w:val="single"/>
        </w:rPr>
      </w:pPr>
      <w:r w:rsidRPr="00FA1BB2">
        <w:rPr>
          <w:rFonts w:ascii="Arial" w:hAnsi="Arial" w:cs="Arial"/>
          <w:b/>
          <w:sz w:val="22"/>
          <w:u w:val="single"/>
        </w:rPr>
        <w:t>I</w:t>
      </w:r>
      <w:r w:rsidR="00B15913">
        <w:rPr>
          <w:rFonts w:ascii="Arial" w:hAnsi="Arial" w:cs="Arial"/>
          <w:b/>
          <w:sz w:val="22"/>
          <w:u w:val="single"/>
        </w:rPr>
        <w:t xml:space="preserve"> </w:t>
      </w:r>
      <w:proofErr w:type="spellStart"/>
      <w:r w:rsidR="00B15913">
        <w:rPr>
          <w:rFonts w:ascii="Arial" w:hAnsi="Arial" w:cs="Arial"/>
          <w:b/>
          <w:sz w:val="22"/>
          <w:u w:val="single"/>
        </w:rPr>
        <w:t>Tétel</w:t>
      </w:r>
      <w:proofErr w:type="spellEnd"/>
      <w:r w:rsidR="00077DA6" w:rsidRPr="00FA1BB2">
        <w:rPr>
          <w:rFonts w:ascii="Arial" w:hAnsi="Arial" w:cs="Arial"/>
          <w:b/>
          <w:sz w:val="22"/>
          <w:u w:val="single"/>
        </w:rPr>
        <w:tab/>
      </w:r>
      <w:r w:rsidR="00077DA6" w:rsidRPr="00FA1BB2">
        <w:rPr>
          <w:rFonts w:ascii="Arial" w:hAnsi="Arial" w:cs="Arial"/>
          <w:b/>
          <w:sz w:val="22"/>
          <w:u w:val="single"/>
        </w:rPr>
        <w:tab/>
      </w:r>
      <w:r w:rsidR="00077DA6" w:rsidRPr="00FA1BB2">
        <w:rPr>
          <w:rFonts w:ascii="Arial" w:hAnsi="Arial" w:cs="Arial"/>
          <w:b/>
          <w:sz w:val="22"/>
          <w:u w:val="single"/>
        </w:rPr>
        <w:tab/>
      </w:r>
      <w:r w:rsidR="00077DA6" w:rsidRPr="00FA1BB2">
        <w:rPr>
          <w:rFonts w:ascii="Arial" w:hAnsi="Arial" w:cs="Arial"/>
          <w:b/>
          <w:sz w:val="22"/>
          <w:u w:val="single"/>
        </w:rPr>
        <w:tab/>
      </w:r>
      <w:r w:rsidR="00077DA6" w:rsidRPr="00FA1BB2">
        <w:rPr>
          <w:rFonts w:ascii="Arial" w:hAnsi="Arial" w:cs="Arial"/>
          <w:b/>
          <w:sz w:val="22"/>
          <w:u w:val="single"/>
        </w:rPr>
        <w:tab/>
      </w:r>
      <w:r w:rsidR="00077DA6" w:rsidRPr="00FA1BB2">
        <w:rPr>
          <w:rFonts w:ascii="Arial" w:hAnsi="Arial" w:cs="Arial"/>
          <w:b/>
          <w:sz w:val="22"/>
          <w:u w:val="single"/>
        </w:rPr>
        <w:tab/>
      </w:r>
      <w:r w:rsidR="00077DA6" w:rsidRPr="00FA1BB2">
        <w:rPr>
          <w:rFonts w:ascii="Arial" w:hAnsi="Arial" w:cs="Arial"/>
          <w:b/>
          <w:sz w:val="22"/>
          <w:u w:val="single"/>
        </w:rPr>
        <w:tab/>
      </w:r>
      <w:r w:rsidR="00077DA6" w:rsidRPr="00FA1BB2">
        <w:rPr>
          <w:rFonts w:ascii="Arial" w:hAnsi="Arial" w:cs="Arial"/>
          <w:b/>
          <w:sz w:val="22"/>
          <w:u w:val="single"/>
        </w:rPr>
        <w:tab/>
      </w:r>
      <w:r w:rsidR="00077DA6" w:rsidRPr="00FA1BB2">
        <w:rPr>
          <w:rFonts w:ascii="Arial" w:hAnsi="Arial" w:cs="Arial"/>
          <w:b/>
          <w:sz w:val="22"/>
          <w:u w:val="single"/>
        </w:rPr>
        <w:tab/>
      </w:r>
      <w:r w:rsidR="00077DA6" w:rsidRPr="00FA1BB2">
        <w:rPr>
          <w:rFonts w:ascii="Arial" w:hAnsi="Arial" w:cs="Arial"/>
          <w:b/>
          <w:sz w:val="22"/>
          <w:u w:val="single"/>
        </w:rPr>
        <w:tab/>
      </w:r>
      <w:r w:rsidR="00B15913">
        <w:rPr>
          <w:rFonts w:ascii="Arial" w:hAnsi="Arial" w:cs="Arial"/>
          <w:b/>
          <w:sz w:val="22"/>
          <w:u w:val="single"/>
        </w:rPr>
        <w:tab/>
      </w:r>
      <w:r w:rsidR="00B15913">
        <w:rPr>
          <w:rFonts w:ascii="Arial" w:hAnsi="Arial" w:cs="Arial"/>
          <w:b/>
          <w:sz w:val="22"/>
          <w:u w:val="single"/>
        </w:rPr>
        <w:tab/>
      </w:r>
      <w:r w:rsidR="00D46B5F">
        <w:rPr>
          <w:rFonts w:ascii="Arial" w:hAnsi="Arial" w:cs="Arial"/>
          <w:b/>
          <w:sz w:val="22"/>
          <w:u w:val="single"/>
        </w:rPr>
        <w:t xml:space="preserve">        </w:t>
      </w:r>
      <w:r w:rsidR="004240A0" w:rsidRPr="00FA1BB2">
        <w:rPr>
          <w:rFonts w:ascii="Arial" w:hAnsi="Arial" w:cs="Arial"/>
          <w:b/>
          <w:sz w:val="22"/>
          <w:u w:val="single"/>
        </w:rPr>
        <w:t>2</w:t>
      </w:r>
      <w:r w:rsidR="00D46B5F">
        <w:rPr>
          <w:rFonts w:ascii="Arial" w:hAnsi="Arial" w:cs="Arial"/>
          <w:b/>
          <w:sz w:val="22"/>
          <w:u w:val="single"/>
        </w:rPr>
        <w:t>5</w:t>
      </w:r>
      <w:r w:rsidRPr="00FA1BB2">
        <w:rPr>
          <w:rFonts w:ascii="Arial" w:hAnsi="Arial" w:cs="Arial"/>
          <w:b/>
          <w:sz w:val="22"/>
          <w:u w:val="single"/>
        </w:rPr>
        <w:t xml:space="preserve"> </w:t>
      </w:r>
      <w:r w:rsidR="00B15913">
        <w:rPr>
          <w:rFonts w:ascii="Arial" w:hAnsi="Arial" w:cs="Arial"/>
          <w:b/>
          <w:sz w:val="22"/>
          <w:u w:val="single"/>
        </w:rPr>
        <w:t>pont</w:t>
      </w:r>
    </w:p>
    <w:p w14:paraId="608D7C5C" w14:textId="77777777" w:rsidR="00871036" w:rsidRDefault="00871036" w:rsidP="008E3169">
      <w:pPr>
        <w:pStyle w:val="NoSpacing"/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Adott a következő 3 vegyületsor (az elnevezésük vagy a szerkezeti képletük)</w:t>
      </w:r>
      <w:r w:rsidR="00D46B5F">
        <w:rPr>
          <w:rFonts w:ascii="Arial" w:hAnsi="Arial" w:cs="Arial"/>
        </w:rPr>
        <w:t>:</w:t>
      </w:r>
    </w:p>
    <w:p w14:paraId="2EE8C225" w14:textId="77777777" w:rsidR="008E3169" w:rsidRPr="00F33BC7" w:rsidRDefault="008E3169" w:rsidP="008E3169">
      <w:pPr>
        <w:rPr>
          <w:rFonts w:ascii="Arial" w:hAnsi="Arial" w:cs="Arial"/>
          <w:sz w:val="22"/>
        </w:rPr>
      </w:pPr>
      <w:r>
        <w:rPr>
          <w:rFonts w:ascii="Arial" w:hAnsi="Arial" w:cs="Arial"/>
          <w:b/>
          <w:sz w:val="22"/>
        </w:rPr>
        <w:t>1</w:t>
      </w:r>
      <w:r w:rsidRPr="00F33BC7">
        <w:rPr>
          <w:rFonts w:ascii="Arial" w:hAnsi="Arial" w:cs="Arial"/>
          <w:sz w:val="22"/>
        </w:rPr>
        <w:t>.</w:t>
      </w:r>
      <w:r w:rsidR="00871036" w:rsidRPr="00871036">
        <w:rPr>
          <w:rFonts w:ascii="Arial" w:hAnsi="Arial" w:cs="Arial"/>
          <w:sz w:val="22"/>
        </w:rPr>
        <w:t xml:space="preserve"> </w:t>
      </w:r>
      <w:r w:rsidR="00871036" w:rsidRPr="00F33BC7">
        <w:rPr>
          <w:rFonts w:ascii="Arial" w:hAnsi="Arial" w:cs="Arial"/>
          <w:sz w:val="22"/>
        </w:rPr>
        <w:t>(A)</w:t>
      </w:r>
      <w:r w:rsidR="00871036" w:rsidRPr="00871036">
        <w:rPr>
          <w:rFonts w:ascii="Arial" w:hAnsi="Arial" w:cs="Arial"/>
          <w:sz w:val="22"/>
        </w:rPr>
        <w:t xml:space="preserve"> </w:t>
      </w:r>
      <w:r w:rsidR="00871036" w:rsidRPr="00F33BC7">
        <w:rPr>
          <w:rFonts w:ascii="Arial" w:hAnsi="Arial" w:cs="Arial"/>
          <w:sz w:val="22"/>
        </w:rPr>
        <w:t>3-etil-4,4-dimetil</w:t>
      </w:r>
      <w:r w:rsidR="00871036">
        <w:rPr>
          <w:rFonts w:ascii="Arial" w:hAnsi="Arial" w:cs="Arial"/>
          <w:sz w:val="22"/>
        </w:rPr>
        <w:t>-</w:t>
      </w:r>
      <w:r w:rsidR="00871036" w:rsidRPr="00F33BC7">
        <w:rPr>
          <w:rFonts w:ascii="Arial" w:hAnsi="Arial" w:cs="Arial"/>
          <w:sz w:val="22"/>
        </w:rPr>
        <w:t>hept</w:t>
      </w:r>
      <w:r w:rsidR="00871036">
        <w:rPr>
          <w:rFonts w:ascii="Arial" w:hAnsi="Arial" w:cs="Arial"/>
          <w:sz w:val="22"/>
        </w:rPr>
        <w:t>á</w:t>
      </w:r>
      <w:r w:rsidR="00871036" w:rsidRPr="00F33BC7">
        <w:rPr>
          <w:rFonts w:ascii="Arial" w:hAnsi="Arial" w:cs="Arial"/>
          <w:sz w:val="22"/>
        </w:rPr>
        <w:t>n</w:t>
      </w:r>
      <w:r w:rsidR="00871036">
        <w:rPr>
          <w:rFonts w:ascii="Arial" w:hAnsi="Arial" w:cs="Arial"/>
          <w:sz w:val="22"/>
        </w:rPr>
        <w:t>; (B) 4-kloro-6-hidroxi-3-hexanon</w:t>
      </w:r>
      <w:r w:rsidR="00871036" w:rsidRPr="00F33BC7">
        <w:rPr>
          <w:rFonts w:ascii="Arial" w:hAnsi="Arial" w:cs="Arial"/>
          <w:sz w:val="22"/>
        </w:rPr>
        <w:t xml:space="preserve">; </w:t>
      </w:r>
      <w:r w:rsidR="00871036">
        <w:rPr>
          <w:rFonts w:ascii="Arial" w:hAnsi="Arial" w:cs="Arial"/>
          <w:sz w:val="22"/>
        </w:rPr>
        <w:t>(C) trans</w:t>
      </w:r>
      <w:r w:rsidR="009D18A0">
        <w:rPr>
          <w:rFonts w:ascii="Arial" w:hAnsi="Arial" w:cs="Arial"/>
          <w:sz w:val="22"/>
        </w:rPr>
        <w:t>z</w:t>
      </w:r>
      <w:r w:rsidR="00871036">
        <w:rPr>
          <w:rFonts w:ascii="Arial" w:hAnsi="Arial" w:cs="Arial"/>
          <w:sz w:val="22"/>
        </w:rPr>
        <w:t>-</w:t>
      </w:r>
      <w:r w:rsidR="00871036" w:rsidRPr="00F33BC7">
        <w:rPr>
          <w:rFonts w:ascii="Arial" w:hAnsi="Arial" w:cs="Arial"/>
          <w:sz w:val="22"/>
        </w:rPr>
        <w:t>3-hept</w:t>
      </w:r>
      <w:r w:rsidR="00871036">
        <w:rPr>
          <w:rFonts w:ascii="Arial" w:hAnsi="Arial" w:cs="Arial"/>
          <w:sz w:val="22"/>
        </w:rPr>
        <w:t>én-1-in</w:t>
      </w:r>
      <w:r w:rsidRPr="00F33BC7">
        <w:rPr>
          <w:rFonts w:ascii="Arial" w:hAnsi="Arial" w:cs="Arial"/>
          <w:sz w:val="22"/>
        </w:rPr>
        <w:t>;</w:t>
      </w:r>
    </w:p>
    <w:p w14:paraId="326CCE6C" w14:textId="77777777" w:rsidR="008E3169" w:rsidRPr="00F33BC7" w:rsidRDefault="000657BE" w:rsidP="008E3169">
      <w:pPr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   (D) 4,4-di</w:t>
      </w:r>
      <w:r w:rsidR="00871036">
        <w:rPr>
          <w:rFonts w:ascii="Arial" w:hAnsi="Arial" w:cs="Arial"/>
          <w:sz w:val="22"/>
        </w:rPr>
        <w:t>propil-2,5-ciklohexadiénon</w:t>
      </w:r>
      <w:r w:rsidR="008E3169" w:rsidRPr="00F33BC7">
        <w:rPr>
          <w:rFonts w:ascii="Arial" w:hAnsi="Arial" w:cs="Arial"/>
          <w:sz w:val="22"/>
        </w:rPr>
        <w:t>;</w:t>
      </w:r>
      <w:r w:rsidR="00871036">
        <w:rPr>
          <w:rFonts w:ascii="Arial" w:hAnsi="Arial" w:cs="Arial"/>
          <w:sz w:val="22"/>
        </w:rPr>
        <w:t xml:space="preserve"> (E) </w:t>
      </w:r>
      <w:r w:rsidR="008E3169" w:rsidRPr="00F33BC7">
        <w:rPr>
          <w:rFonts w:ascii="Arial" w:hAnsi="Arial" w:cs="Arial"/>
          <w:sz w:val="22"/>
        </w:rPr>
        <w:t>(2S,3S,4R)-2,3,4-trihidroxi-5-oxohexan</w:t>
      </w:r>
      <w:r w:rsidR="00871036">
        <w:rPr>
          <w:rFonts w:ascii="Arial" w:hAnsi="Arial" w:cs="Arial"/>
          <w:sz w:val="22"/>
        </w:rPr>
        <w:t>á</w:t>
      </w:r>
      <w:r w:rsidR="008E3169" w:rsidRPr="00F33BC7">
        <w:rPr>
          <w:rFonts w:ascii="Arial" w:hAnsi="Arial" w:cs="Arial"/>
          <w:sz w:val="22"/>
        </w:rPr>
        <w:t>l.</w:t>
      </w:r>
    </w:p>
    <w:p w14:paraId="1337DBEE" w14:textId="77777777" w:rsidR="008E3169" w:rsidRPr="00621172" w:rsidRDefault="008E3169" w:rsidP="008E3169">
      <w:pPr>
        <w:pStyle w:val="NoSpacing"/>
        <w:spacing w:line="276" w:lineRule="auto"/>
        <w:rPr>
          <w:rFonts w:ascii="Arial" w:hAnsi="Arial" w:cs="Arial"/>
        </w:rPr>
      </w:pPr>
      <w:r>
        <w:rPr>
          <w:rFonts w:ascii="Arial" w:hAnsi="Arial" w:cs="Arial"/>
          <w:b/>
        </w:rPr>
        <w:t>2</w:t>
      </w:r>
      <w:r w:rsidRPr="00621172">
        <w:rPr>
          <w:rFonts w:ascii="Arial" w:hAnsi="Arial" w:cs="Arial"/>
        </w:rPr>
        <w:t>.</w:t>
      </w:r>
    </w:p>
    <w:p w14:paraId="60FCF301" w14:textId="77777777" w:rsidR="008E3169" w:rsidRPr="00621172" w:rsidRDefault="008E3169" w:rsidP="008E3169">
      <w:pPr>
        <w:pStyle w:val="NoSpacing"/>
        <w:spacing w:line="276" w:lineRule="auto"/>
        <w:rPr>
          <w:rFonts w:ascii="Arial" w:hAnsi="Arial" w:cs="Arial"/>
        </w:rPr>
      </w:pPr>
      <w:r w:rsidRPr="00621172">
        <w:rPr>
          <w:rFonts w:ascii="Arial" w:hAnsi="Arial" w:cs="Arial"/>
        </w:rPr>
        <w:t xml:space="preserve">   </w:t>
      </w:r>
      <w:r w:rsidRPr="00621172">
        <w:rPr>
          <w:rFonts w:ascii="Arial" w:hAnsi="Arial" w:cs="Arial"/>
          <w:noProof/>
          <w:lang w:eastAsia="en-GB"/>
        </w:rPr>
        <w:t xml:space="preserve">  </w:t>
      </w:r>
      <w:r>
        <w:rPr>
          <w:rFonts w:ascii="Arial" w:hAnsi="Arial" w:cs="Arial"/>
        </w:rPr>
        <w:t xml:space="preserve">    </w:t>
      </w:r>
      <w:r>
        <w:rPr>
          <w:rFonts w:ascii="Arial" w:hAnsi="Arial" w:cs="Arial"/>
          <w:noProof/>
          <w:lang w:val="en-US"/>
        </w:rPr>
        <w:drawing>
          <wp:inline distT="0" distB="0" distL="0" distR="0" wp14:anchorId="5089FD17" wp14:editId="58BF345E">
            <wp:extent cx="994410" cy="90297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4410" cy="902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lang w:val="en-GB" w:eastAsia="en-GB"/>
        </w:rPr>
        <w:t xml:space="preserve">        </w:t>
      </w:r>
      <w:r>
        <w:rPr>
          <w:rFonts w:ascii="Arial" w:hAnsi="Arial" w:cs="Arial"/>
          <w:noProof/>
          <w:lang w:val="en-US"/>
        </w:rPr>
        <w:drawing>
          <wp:inline distT="0" distB="0" distL="0" distR="0" wp14:anchorId="3A48F242" wp14:editId="1B82AE56">
            <wp:extent cx="1527810" cy="811530"/>
            <wp:effectExtent l="0" t="0" r="0" b="7620"/>
            <wp:docPr id="9" name="Picture 9" descr="Description: Dechlorane plu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escription: Dechlorane plus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7810" cy="811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lang w:val="en-GB" w:eastAsia="en-GB"/>
        </w:rPr>
        <w:t xml:space="preserve">       </w:t>
      </w:r>
      <w:r>
        <w:rPr>
          <w:rFonts w:ascii="Arial" w:hAnsi="Arial" w:cs="Arial"/>
          <w:noProof/>
          <w:lang w:val="en-US"/>
        </w:rPr>
        <w:drawing>
          <wp:inline distT="0" distB="0" distL="0" distR="0" wp14:anchorId="7F66E358" wp14:editId="292C9976">
            <wp:extent cx="872490" cy="902970"/>
            <wp:effectExtent l="0" t="0" r="381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2490" cy="902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4786F">
        <w:rPr>
          <w:rFonts w:ascii="Arial" w:hAnsi="Arial" w:cs="Arial"/>
          <w:noProof/>
          <w:lang w:val="en-GB" w:eastAsia="en-GB"/>
        </w:rPr>
        <w:t xml:space="preserve">                      </w:t>
      </w:r>
      <w:r w:rsidR="00A4786F">
        <w:rPr>
          <w:rFonts w:ascii="Arial" w:hAnsi="Arial" w:cs="Arial"/>
          <w:noProof/>
          <w:lang w:val="en-US"/>
        </w:rPr>
        <w:drawing>
          <wp:inline distT="0" distB="0" distL="0" distR="0" wp14:anchorId="2F080C53" wp14:editId="62CD986D">
            <wp:extent cx="735330" cy="1135380"/>
            <wp:effectExtent l="0" t="0" r="7620" b="762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5330" cy="1135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035A62" w14:textId="77777777" w:rsidR="008E3169" w:rsidRPr="00621172" w:rsidRDefault="008E3169" w:rsidP="008E3169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(F)                                   (G)                            </w:t>
      </w:r>
      <w:r w:rsidR="00A478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(H)</w:t>
      </w:r>
      <w:r w:rsidR="00A4786F">
        <w:rPr>
          <w:rFonts w:ascii="Arial" w:hAnsi="Arial" w:cs="Arial"/>
        </w:rPr>
        <w:t xml:space="preserve">                                    (J)</w:t>
      </w:r>
    </w:p>
    <w:p w14:paraId="12AF4675" w14:textId="77777777" w:rsidR="008E3169" w:rsidRPr="008E3169" w:rsidRDefault="008E3169" w:rsidP="008E316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3</w:t>
      </w:r>
      <w:r w:rsidRPr="008E3169">
        <w:rPr>
          <w:rFonts w:ascii="Arial" w:hAnsi="Arial" w:cs="Arial"/>
          <w:b/>
        </w:rPr>
        <w:t>.</w:t>
      </w:r>
    </w:p>
    <w:p w14:paraId="692EBCB6" w14:textId="77777777" w:rsidR="008E3169" w:rsidRPr="00621172" w:rsidRDefault="008E3169" w:rsidP="008E3169">
      <w:pPr>
        <w:tabs>
          <w:tab w:val="left" w:pos="3785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>
        <w:rPr>
          <w:noProof/>
          <w:lang w:val="en-US"/>
        </w:rPr>
        <w:drawing>
          <wp:inline distT="0" distB="0" distL="0" distR="0" wp14:anchorId="045D8A5B" wp14:editId="13918919">
            <wp:extent cx="1223010" cy="643890"/>
            <wp:effectExtent l="0" t="0" r="0" b="381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3010" cy="643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lang w:eastAsia="en-GB"/>
        </w:rPr>
        <w:t xml:space="preserve">         </w:t>
      </w:r>
      <w:r>
        <w:rPr>
          <w:noProof/>
          <w:lang w:val="en-US"/>
        </w:rPr>
        <w:drawing>
          <wp:inline distT="0" distB="0" distL="0" distR="0" wp14:anchorId="514534DC" wp14:editId="6709BF46">
            <wp:extent cx="1013460" cy="544830"/>
            <wp:effectExtent l="0" t="0" r="0" b="762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3460" cy="544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lang w:eastAsia="en-GB"/>
        </w:rPr>
        <w:t xml:space="preserve">         </w:t>
      </w:r>
      <w:r>
        <w:rPr>
          <w:rFonts w:ascii="TimesNewRomanPS" w:hAnsi="TimesNewRomanPS" w:cs="TimesNewRomanPS"/>
          <w:noProof/>
          <w:sz w:val="20"/>
          <w:szCs w:val="20"/>
          <w:lang w:val="en-US"/>
        </w:rPr>
        <w:drawing>
          <wp:inline distT="0" distB="0" distL="0" distR="0" wp14:anchorId="7BFBDB15" wp14:editId="0810C219">
            <wp:extent cx="922020" cy="76962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2020" cy="769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NewRomanPS" w:hAnsi="TimesNewRomanPS" w:cs="TimesNewRomanPS"/>
          <w:noProof/>
          <w:sz w:val="20"/>
          <w:szCs w:val="20"/>
          <w:lang w:val="en-GB" w:eastAsia="en-GB"/>
        </w:rPr>
        <w:t xml:space="preserve">            </w:t>
      </w:r>
      <w:r>
        <w:rPr>
          <w:rFonts w:ascii="TimesNewRomanPS" w:hAnsi="TimesNewRomanPS" w:cs="TimesNewRomanPS"/>
          <w:noProof/>
          <w:sz w:val="20"/>
          <w:szCs w:val="20"/>
          <w:lang w:val="en-US"/>
        </w:rPr>
        <w:drawing>
          <wp:inline distT="0" distB="0" distL="0" distR="0" wp14:anchorId="05F2EA2A" wp14:editId="530DFFC2">
            <wp:extent cx="1070610" cy="118872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0610" cy="1188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0A7386" w14:textId="77777777" w:rsidR="008E3169" w:rsidRDefault="008E3169" w:rsidP="008E3169">
      <w:pPr>
        <w:tabs>
          <w:tab w:val="left" w:pos="3785"/>
        </w:tabs>
        <w:rPr>
          <w:rFonts w:ascii="Arial" w:hAnsi="Arial" w:cs="Arial"/>
        </w:rPr>
      </w:pPr>
      <w:r w:rsidRPr="00621172">
        <w:rPr>
          <w:rFonts w:ascii="Arial" w:hAnsi="Arial" w:cs="Arial"/>
        </w:rPr>
        <w:t xml:space="preserve">                    (X)     </w:t>
      </w:r>
      <w:r>
        <w:rPr>
          <w:rFonts w:ascii="Arial" w:hAnsi="Arial" w:cs="Arial"/>
        </w:rPr>
        <w:t xml:space="preserve">                    </w:t>
      </w:r>
      <w:r w:rsidRPr="00621172">
        <w:rPr>
          <w:rFonts w:ascii="Arial" w:hAnsi="Arial" w:cs="Arial"/>
        </w:rPr>
        <w:t>(Y)</w:t>
      </w:r>
      <w:r>
        <w:rPr>
          <w:rFonts w:ascii="Arial" w:hAnsi="Arial" w:cs="Arial"/>
        </w:rPr>
        <w:t xml:space="preserve">                           (Z)                            (W)</w:t>
      </w:r>
    </w:p>
    <w:p w14:paraId="48FEBA9D" w14:textId="77777777" w:rsidR="00871036" w:rsidRPr="00621172" w:rsidRDefault="00871036" w:rsidP="008E3169">
      <w:pPr>
        <w:tabs>
          <w:tab w:val="left" w:pos="3785"/>
        </w:tabs>
        <w:rPr>
          <w:rFonts w:ascii="Arial" w:hAnsi="Arial" w:cs="Arial"/>
        </w:rPr>
      </w:pPr>
    </w:p>
    <w:p w14:paraId="6F49F831" w14:textId="77777777" w:rsidR="00871036" w:rsidRDefault="008E3169" w:rsidP="008E3169">
      <w:pPr>
        <w:pStyle w:val="NoSpacing"/>
        <w:spacing w:line="276" w:lineRule="auto"/>
        <w:rPr>
          <w:rFonts w:ascii="Arial" w:hAnsi="Arial" w:cs="Arial"/>
        </w:rPr>
      </w:pPr>
      <w:r w:rsidRPr="00621172">
        <w:rPr>
          <w:rFonts w:ascii="Arial" w:hAnsi="Arial" w:cs="Arial"/>
        </w:rPr>
        <w:t xml:space="preserve">a. </w:t>
      </w:r>
      <w:r w:rsidR="00871036">
        <w:rPr>
          <w:rFonts w:ascii="Arial" w:hAnsi="Arial" w:cs="Arial"/>
        </w:rPr>
        <w:t>Írjátok le az 1.</w:t>
      </w:r>
      <w:r w:rsidR="005663CC">
        <w:rPr>
          <w:rFonts w:ascii="Arial" w:hAnsi="Arial" w:cs="Arial"/>
        </w:rPr>
        <w:t xml:space="preserve"> s</w:t>
      </w:r>
      <w:r w:rsidR="00871036">
        <w:rPr>
          <w:rFonts w:ascii="Arial" w:hAnsi="Arial" w:cs="Arial"/>
        </w:rPr>
        <w:t>or</w:t>
      </w:r>
      <w:r w:rsidR="005663CC">
        <w:rPr>
          <w:rFonts w:ascii="Arial" w:hAnsi="Arial" w:cs="Arial"/>
        </w:rPr>
        <w:t xml:space="preserve"> </w:t>
      </w:r>
      <w:r w:rsidR="009D18A0">
        <w:rPr>
          <w:rFonts w:ascii="Arial" w:hAnsi="Arial" w:cs="Arial"/>
        </w:rPr>
        <w:t>vegyületeinek szerkezeti képletei</w:t>
      </w:r>
      <w:r w:rsidR="005663CC">
        <w:rPr>
          <w:rFonts w:ascii="Arial" w:hAnsi="Arial" w:cs="Arial"/>
        </w:rPr>
        <w:t>t!</w:t>
      </w:r>
    </w:p>
    <w:p w14:paraId="03C363DE" w14:textId="77777777" w:rsidR="005663CC" w:rsidRDefault="008E3169" w:rsidP="008E3169">
      <w:pPr>
        <w:pStyle w:val="NoSpacing"/>
        <w:spacing w:line="276" w:lineRule="auto"/>
        <w:rPr>
          <w:rFonts w:ascii="Arial" w:hAnsi="Arial" w:cs="Arial"/>
        </w:rPr>
      </w:pPr>
      <w:r w:rsidRPr="00621172">
        <w:rPr>
          <w:rFonts w:ascii="Arial" w:hAnsi="Arial" w:cs="Arial"/>
        </w:rPr>
        <w:t xml:space="preserve">b. </w:t>
      </w:r>
      <w:r w:rsidR="005663CC">
        <w:rPr>
          <w:rFonts w:ascii="Arial" w:hAnsi="Arial" w:cs="Arial"/>
        </w:rPr>
        <w:t>A 2. sor vegyületeire vonatkozólag:</w:t>
      </w:r>
    </w:p>
    <w:p w14:paraId="79DAFD0F" w14:textId="77777777" w:rsidR="008E3169" w:rsidRDefault="008E3169" w:rsidP="008E3169">
      <w:pPr>
        <w:pStyle w:val="NoSpacing"/>
        <w:spacing w:line="276" w:lineRule="auto"/>
        <w:rPr>
          <w:rFonts w:ascii="Arial" w:hAnsi="Arial" w:cs="Arial"/>
        </w:rPr>
      </w:pPr>
      <w:r w:rsidRPr="00621172">
        <w:rPr>
          <w:rFonts w:ascii="Arial" w:hAnsi="Arial" w:cs="Arial"/>
        </w:rPr>
        <w:t xml:space="preserve">  </w:t>
      </w:r>
      <w:r w:rsidRPr="00621172">
        <w:rPr>
          <w:rFonts w:ascii="Arial" w:hAnsi="Arial" w:cs="Arial"/>
        </w:rPr>
        <w:tab/>
        <w:t>b.</w:t>
      </w:r>
      <w:r>
        <w:rPr>
          <w:rFonts w:ascii="Arial" w:hAnsi="Arial" w:cs="Arial"/>
        </w:rPr>
        <w:t xml:space="preserve"> </w:t>
      </w:r>
      <w:r w:rsidRPr="00621172">
        <w:rPr>
          <w:rFonts w:ascii="Arial" w:hAnsi="Arial" w:cs="Arial"/>
        </w:rPr>
        <w:t>1.</w:t>
      </w:r>
      <w:r>
        <w:rPr>
          <w:rFonts w:ascii="Arial" w:hAnsi="Arial" w:cs="Arial"/>
        </w:rPr>
        <w:t xml:space="preserve"> </w:t>
      </w:r>
      <w:r w:rsidR="005663CC">
        <w:rPr>
          <w:rFonts w:ascii="Arial" w:hAnsi="Arial" w:cs="Arial"/>
        </w:rPr>
        <w:t xml:space="preserve">Adjátok meg az </w:t>
      </w:r>
      <w:r w:rsidR="005663CC" w:rsidRPr="00621172">
        <w:rPr>
          <w:rFonts w:ascii="Arial" w:hAnsi="Arial" w:cs="Arial"/>
        </w:rPr>
        <w:t>(</w:t>
      </w:r>
      <w:r w:rsidR="005663CC">
        <w:rPr>
          <w:rFonts w:ascii="Arial" w:hAnsi="Arial" w:cs="Arial"/>
        </w:rPr>
        <w:t xml:space="preserve">F) vegyület </w:t>
      </w:r>
      <w:r w:rsidR="005663CC" w:rsidRPr="00621172">
        <w:rPr>
          <w:rFonts w:ascii="Arial" w:hAnsi="Arial" w:cs="Arial"/>
        </w:rPr>
        <w:t xml:space="preserve"> </w:t>
      </w:r>
      <w:r w:rsidR="005663CC">
        <w:rPr>
          <w:rFonts w:ascii="Arial" w:hAnsi="Arial" w:cs="Arial"/>
        </w:rPr>
        <w:t>IUPAC</w:t>
      </w:r>
      <w:r w:rsidR="005663CC" w:rsidRPr="00621172">
        <w:rPr>
          <w:rFonts w:ascii="Arial" w:hAnsi="Arial" w:cs="Arial"/>
        </w:rPr>
        <w:t xml:space="preserve"> </w:t>
      </w:r>
      <w:r w:rsidR="005663CC">
        <w:rPr>
          <w:rFonts w:ascii="Arial" w:hAnsi="Arial" w:cs="Arial"/>
        </w:rPr>
        <w:t>elnevezését!</w:t>
      </w:r>
    </w:p>
    <w:p w14:paraId="612B183E" w14:textId="77777777" w:rsidR="008E3169" w:rsidRDefault="008E3169" w:rsidP="008E3169">
      <w:pPr>
        <w:pStyle w:val="NoSpacing"/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b. 2. </w:t>
      </w:r>
      <w:r w:rsidR="005663CC">
        <w:rPr>
          <w:rFonts w:ascii="Arial" w:hAnsi="Arial" w:cs="Arial"/>
        </w:rPr>
        <w:t>Jelöljétek (G) vegyület T.SZ. értékét!</w:t>
      </w:r>
      <w:r>
        <w:rPr>
          <w:rFonts w:ascii="Arial" w:hAnsi="Arial" w:cs="Arial"/>
        </w:rPr>
        <w:t xml:space="preserve"> </w:t>
      </w:r>
    </w:p>
    <w:p w14:paraId="4D4DDCA9" w14:textId="77777777" w:rsidR="008E3169" w:rsidRDefault="008E3169" w:rsidP="008E3169">
      <w:pPr>
        <w:pStyle w:val="NoSpacing"/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b. 3. </w:t>
      </w:r>
      <w:r w:rsidR="005663CC">
        <w:rPr>
          <w:rFonts w:ascii="Arial" w:hAnsi="Arial" w:cs="Arial"/>
        </w:rPr>
        <w:t>Jelöljétek a (G) vegyület</w:t>
      </w:r>
      <w:r w:rsidR="009D18A0">
        <w:rPr>
          <w:rFonts w:ascii="Arial" w:hAnsi="Arial" w:cs="Arial"/>
        </w:rPr>
        <w:t xml:space="preserve"> molekulájában a tercier szénatomo</w:t>
      </w:r>
      <w:r w:rsidR="005663CC">
        <w:rPr>
          <w:rFonts w:ascii="Arial" w:hAnsi="Arial" w:cs="Arial"/>
        </w:rPr>
        <w:t>k számát!</w:t>
      </w:r>
    </w:p>
    <w:p w14:paraId="3F172CF1" w14:textId="77777777" w:rsidR="005663CC" w:rsidRDefault="008E3169" w:rsidP="008E3169">
      <w:pPr>
        <w:pStyle w:val="NoSpacing"/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b. 4.</w:t>
      </w:r>
      <w:r w:rsidRPr="00F33BC7">
        <w:rPr>
          <w:rFonts w:ascii="Arial" w:hAnsi="Arial" w:cs="Arial"/>
        </w:rPr>
        <w:t xml:space="preserve"> </w:t>
      </w:r>
      <w:r w:rsidR="005663CC">
        <w:rPr>
          <w:rFonts w:ascii="Arial" w:hAnsi="Arial" w:cs="Arial"/>
        </w:rPr>
        <w:t xml:space="preserve">A </w:t>
      </w:r>
      <w:r w:rsidR="005663CC" w:rsidRPr="00621172">
        <w:rPr>
          <w:rFonts w:ascii="Arial" w:hAnsi="Arial" w:cs="Arial"/>
        </w:rPr>
        <w:t>(</w:t>
      </w:r>
      <w:r w:rsidR="005663CC">
        <w:rPr>
          <w:rFonts w:ascii="Arial" w:hAnsi="Arial" w:cs="Arial"/>
        </w:rPr>
        <w:t>G</w:t>
      </w:r>
      <w:r w:rsidR="005663CC" w:rsidRPr="00621172">
        <w:rPr>
          <w:rFonts w:ascii="Arial" w:hAnsi="Arial" w:cs="Arial"/>
        </w:rPr>
        <w:t>)</w:t>
      </w:r>
      <w:r w:rsidR="005663CC">
        <w:rPr>
          <w:rFonts w:ascii="Arial" w:hAnsi="Arial" w:cs="Arial"/>
        </w:rPr>
        <w:t xml:space="preserve"> vegyület egy </w:t>
      </w:r>
      <w:r w:rsidR="005663CC" w:rsidRPr="00621172">
        <w:rPr>
          <w:rFonts w:ascii="Arial" w:hAnsi="Arial" w:cs="Arial"/>
          <w:color w:val="222222"/>
          <w:shd w:val="clear" w:color="auto" w:fill="FFFFFF"/>
        </w:rPr>
        <w:t>[4+2]</w:t>
      </w:r>
      <w:r w:rsidR="005663CC">
        <w:rPr>
          <w:rFonts w:ascii="Arial" w:hAnsi="Arial" w:cs="Arial"/>
          <w:color w:val="222222"/>
          <w:shd w:val="clear" w:color="auto" w:fill="FFFFFF"/>
        </w:rPr>
        <w:t xml:space="preserve"> típusú cikloaddíció során állítható elő. </w:t>
      </w:r>
      <w:r w:rsidR="005663CC">
        <w:rPr>
          <w:rFonts w:ascii="Arial" w:hAnsi="Arial" w:cs="Arial"/>
        </w:rPr>
        <w:t xml:space="preserve">Írjátok le a </w:t>
      </w:r>
      <w:r w:rsidR="005663CC" w:rsidRPr="00621172">
        <w:rPr>
          <w:rFonts w:ascii="Arial" w:hAnsi="Arial" w:cs="Arial"/>
        </w:rPr>
        <w:t>(</w:t>
      </w:r>
      <w:r w:rsidR="005663CC">
        <w:rPr>
          <w:rFonts w:ascii="Arial" w:hAnsi="Arial" w:cs="Arial"/>
        </w:rPr>
        <w:t>G</w:t>
      </w:r>
      <w:r w:rsidR="005663CC" w:rsidRPr="00621172">
        <w:rPr>
          <w:rFonts w:ascii="Arial" w:hAnsi="Arial" w:cs="Arial"/>
        </w:rPr>
        <w:t>)</w:t>
      </w:r>
      <w:r w:rsidR="009D18A0">
        <w:rPr>
          <w:rFonts w:ascii="Arial" w:hAnsi="Arial" w:cs="Arial"/>
        </w:rPr>
        <w:t xml:space="preserve"> vegyület szintézisének ciklo</w:t>
      </w:r>
      <w:r w:rsidR="005663CC">
        <w:rPr>
          <w:rFonts w:ascii="Arial" w:hAnsi="Arial" w:cs="Arial"/>
        </w:rPr>
        <w:t>addíciós reakcióegyenletét és nevezzétek meg a használt anyagokat.</w:t>
      </w:r>
    </w:p>
    <w:p w14:paraId="7723E274" w14:textId="77777777" w:rsidR="005663CC" w:rsidRDefault="008E3169" w:rsidP="00FA1BB2">
      <w:pPr>
        <w:pStyle w:val="NoSpacing"/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b. 5. </w:t>
      </w:r>
      <w:r w:rsidR="005663CC">
        <w:rPr>
          <w:rFonts w:ascii="Arial" w:hAnsi="Arial" w:cs="Arial"/>
        </w:rPr>
        <w:t xml:space="preserve">A (H) vegyületet az </w:t>
      </w:r>
      <w:r w:rsidR="005663CC" w:rsidRPr="00D057AA">
        <w:rPr>
          <w:rFonts w:ascii="Arial" w:hAnsi="Arial" w:cs="Arial"/>
        </w:rPr>
        <w:t>Eglinton</w:t>
      </w:r>
      <w:r w:rsidR="005663CC">
        <w:rPr>
          <w:rFonts w:ascii="Arial" w:hAnsi="Arial" w:cs="Arial"/>
        </w:rPr>
        <w:t xml:space="preserve"> reakcióval</w:t>
      </w:r>
      <w:r w:rsidR="00BA1B19">
        <w:rPr>
          <w:rFonts w:ascii="Arial" w:hAnsi="Arial" w:cs="Arial"/>
        </w:rPr>
        <w:t xml:space="preserve"> nyerhető. Ez egy oxidatív </w:t>
      </w:r>
      <w:r w:rsidR="00C909D8">
        <w:rPr>
          <w:rFonts w:ascii="Arial" w:hAnsi="Arial" w:cs="Arial"/>
        </w:rPr>
        <w:t>kapcsol</w:t>
      </w:r>
      <w:r w:rsidR="00866D75">
        <w:rPr>
          <w:rFonts w:ascii="Arial" w:hAnsi="Arial" w:cs="Arial"/>
        </w:rPr>
        <w:t>ás</w:t>
      </w:r>
      <w:r w:rsidR="00C909D8">
        <w:rPr>
          <w:rFonts w:ascii="Arial" w:hAnsi="Arial" w:cs="Arial"/>
        </w:rPr>
        <w:t>,</w:t>
      </w:r>
      <w:r w:rsidR="00866D75">
        <w:rPr>
          <w:rFonts w:ascii="Arial" w:hAnsi="Arial" w:cs="Arial"/>
        </w:rPr>
        <w:t xml:space="preserve"> mely láncvégi hármaskötés</w:t>
      </w:r>
      <w:r w:rsidR="00B2461B">
        <w:rPr>
          <w:rFonts w:ascii="Arial" w:hAnsi="Arial" w:cs="Arial"/>
        </w:rPr>
        <w:t>t tartalmazó alkineknél megy végbe és megengedi a szimmetrikus vagy aciklikus bisz-acetilének szintézisét</w:t>
      </w:r>
      <w:r w:rsidR="00C909D8">
        <w:rPr>
          <w:rFonts w:ascii="Arial" w:hAnsi="Arial" w:cs="Arial"/>
        </w:rPr>
        <w:t>,</w:t>
      </w:r>
      <w:r w:rsidR="00B2461B">
        <w:rPr>
          <w:rFonts w:ascii="Arial" w:hAnsi="Arial" w:cs="Arial"/>
        </w:rPr>
        <w:t xml:space="preserve"> a láncvégi hármas kötéssel rendelkező alkinek és egy sztöchiometrikus mennyiségű </w:t>
      </w:r>
      <w:r w:rsidR="009255EA">
        <w:rPr>
          <w:rFonts w:ascii="Arial" w:hAnsi="Arial" w:cs="Arial"/>
        </w:rPr>
        <w:t xml:space="preserve"> piridinben levő </w:t>
      </w:r>
      <w:r w:rsidR="00B2461B">
        <w:rPr>
          <w:rFonts w:ascii="Arial" w:hAnsi="Arial" w:cs="Arial"/>
        </w:rPr>
        <w:t>réz(</w:t>
      </w:r>
      <w:r w:rsidR="009255EA">
        <w:rPr>
          <w:rFonts w:ascii="Arial" w:hAnsi="Arial" w:cs="Arial"/>
        </w:rPr>
        <w:t>II</w:t>
      </w:r>
      <w:r w:rsidR="00B2461B">
        <w:rPr>
          <w:rFonts w:ascii="Arial" w:hAnsi="Arial" w:cs="Arial"/>
        </w:rPr>
        <w:t>)</w:t>
      </w:r>
      <w:r w:rsidR="009255EA">
        <w:rPr>
          <w:rFonts w:ascii="Arial" w:hAnsi="Arial" w:cs="Arial"/>
        </w:rPr>
        <w:t xml:space="preserve"> só reakciójával:</w:t>
      </w:r>
    </w:p>
    <w:p w14:paraId="36B3723A" w14:textId="77777777" w:rsidR="008E3169" w:rsidRDefault="008E3169" w:rsidP="00FA1BB2">
      <w:pPr>
        <w:pStyle w:val="NoSpacing"/>
        <w:spacing w:line="276" w:lineRule="auto"/>
        <w:jc w:val="center"/>
        <w:rPr>
          <w:rFonts w:ascii="Arial" w:hAnsi="Arial" w:cs="Arial"/>
        </w:rPr>
      </w:pPr>
      <w:r>
        <w:rPr>
          <w:rFonts w:ascii="Arial" w:hAnsi="Arial" w:cs="Arial"/>
          <w:noProof/>
          <w:lang w:val="en-US"/>
        </w:rPr>
        <w:drawing>
          <wp:inline distT="0" distB="0" distL="0" distR="0" wp14:anchorId="5B199FA6" wp14:editId="010E8BE9">
            <wp:extent cx="3345180" cy="472440"/>
            <wp:effectExtent l="0" t="0" r="7620" b="381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5180" cy="472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31FF1A" w14:textId="77777777" w:rsidR="00C909D8" w:rsidRDefault="00C909D8" w:rsidP="008E3169">
      <w:pPr>
        <w:pStyle w:val="NoSpacing"/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Írjátok le a (H)</w:t>
      </w:r>
      <w:r w:rsidRPr="00C909D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vegyület előállításának reakcióegyenletét, használva a láncvégi hármas kötéssel rendelkező alkinek oxidatív kapcsolásának módszerét, kiválasztva a megfelő reagenst.</w:t>
      </w:r>
    </w:p>
    <w:p w14:paraId="22144EBB" w14:textId="77777777" w:rsidR="0020070A" w:rsidRDefault="008E3169" w:rsidP="002165B9">
      <w:pPr>
        <w:pStyle w:val="NoSpacing"/>
        <w:spacing w:line="276" w:lineRule="auto"/>
        <w:ind w:left="709" w:firstLine="23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b. 6.</w:t>
      </w:r>
      <w:r w:rsidRPr="006F1F71">
        <w:rPr>
          <w:rFonts w:ascii="Arial" w:hAnsi="Arial" w:cs="Arial"/>
        </w:rPr>
        <w:t xml:space="preserve"> </w:t>
      </w:r>
      <w:r w:rsidR="00C909D8">
        <w:rPr>
          <w:rFonts w:ascii="Arial" w:hAnsi="Arial" w:cs="Arial"/>
        </w:rPr>
        <w:t>Írjátok le azoknak a reakcióknak az egyenleteit</w:t>
      </w:r>
      <w:r w:rsidR="002165B9">
        <w:rPr>
          <w:rFonts w:ascii="Arial" w:hAnsi="Arial" w:cs="Arial"/>
        </w:rPr>
        <w:t>,</w:t>
      </w:r>
      <w:r w:rsidR="00C909D8">
        <w:rPr>
          <w:rFonts w:ascii="Arial" w:hAnsi="Arial" w:cs="Arial"/>
        </w:rPr>
        <w:t xml:space="preserve"> amelyeknek során a (J) aromás amin </w:t>
      </w:r>
      <w:r w:rsidR="009D18A0">
        <w:rPr>
          <w:rFonts w:ascii="Arial" w:hAnsi="Arial" w:cs="Arial"/>
        </w:rPr>
        <w:t xml:space="preserve">tetrakarbonsavvá, </w:t>
      </w:r>
      <w:r w:rsidR="00C909D8">
        <w:rPr>
          <w:rFonts w:ascii="Arial" w:hAnsi="Arial" w:cs="Arial"/>
        </w:rPr>
        <w:t>egy egyszerű funkciós</w:t>
      </w:r>
      <w:r w:rsidR="009D18A0">
        <w:rPr>
          <w:rFonts w:ascii="Arial" w:hAnsi="Arial" w:cs="Arial"/>
        </w:rPr>
        <w:t xml:space="preserve"> származékká</w:t>
      </w:r>
      <w:r w:rsidR="00C909D8">
        <w:rPr>
          <w:rFonts w:ascii="Arial" w:hAnsi="Arial" w:cs="Arial"/>
        </w:rPr>
        <w:t xml:space="preserve"> alakul át.</w:t>
      </w:r>
      <w:r w:rsidR="002165B9">
        <w:rPr>
          <w:rFonts w:ascii="Arial" w:hAnsi="Arial" w:cs="Arial"/>
        </w:rPr>
        <w:t xml:space="preserve"> Határozzátok meg, hogy a keletkezett sav ren</w:t>
      </w:r>
      <w:r w:rsidR="009D18A0">
        <w:rPr>
          <w:rFonts w:ascii="Arial" w:hAnsi="Arial" w:cs="Arial"/>
        </w:rPr>
        <w:t>delkezik-e optikai aktivitással!</w:t>
      </w:r>
    </w:p>
    <w:p w14:paraId="001D1DF3" w14:textId="77777777" w:rsidR="002165B9" w:rsidRDefault="008E3169" w:rsidP="008E3169">
      <w:pPr>
        <w:pStyle w:val="NoSpacing"/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c</w:t>
      </w:r>
      <w:r w:rsidRPr="00621172">
        <w:rPr>
          <w:rFonts w:ascii="Arial" w:hAnsi="Arial" w:cs="Arial"/>
        </w:rPr>
        <w:t xml:space="preserve">. </w:t>
      </w:r>
      <w:r w:rsidR="002165B9">
        <w:rPr>
          <w:rFonts w:ascii="Arial" w:hAnsi="Arial" w:cs="Arial"/>
        </w:rPr>
        <w:t>A 3. sor vegyületeire vonatkozólag:</w:t>
      </w:r>
    </w:p>
    <w:p w14:paraId="7812A7B9" w14:textId="77777777" w:rsidR="002165B9" w:rsidRDefault="008E3169" w:rsidP="008E3169">
      <w:pPr>
        <w:pStyle w:val="NoSpacing"/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c.1. </w:t>
      </w:r>
      <w:r w:rsidR="002165B9">
        <w:rPr>
          <w:rFonts w:ascii="Arial" w:hAnsi="Arial" w:cs="Arial"/>
        </w:rPr>
        <w:t>Jelöljétek a (W) vegyület</w:t>
      </w:r>
      <w:r w:rsidR="009D18A0">
        <w:rPr>
          <w:rFonts w:ascii="Arial" w:hAnsi="Arial" w:cs="Arial"/>
        </w:rPr>
        <w:t xml:space="preserve"> molekulájában</w:t>
      </w:r>
      <w:r w:rsidR="0026722F">
        <w:rPr>
          <w:rFonts w:ascii="Arial" w:hAnsi="Arial" w:cs="Arial"/>
        </w:rPr>
        <w:t xml:space="preserve"> található as</w:t>
      </w:r>
      <w:r w:rsidR="002165B9">
        <w:rPr>
          <w:rFonts w:ascii="Arial" w:hAnsi="Arial" w:cs="Arial"/>
        </w:rPr>
        <w:t>zim</w:t>
      </w:r>
      <w:r w:rsidR="0026722F">
        <w:rPr>
          <w:rFonts w:ascii="Arial" w:hAnsi="Arial" w:cs="Arial"/>
        </w:rPr>
        <w:t>m</w:t>
      </w:r>
      <w:r w:rsidR="002165B9">
        <w:rPr>
          <w:rFonts w:ascii="Arial" w:hAnsi="Arial" w:cs="Arial"/>
        </w:rPr>
        <w:t xml:space="preserve">etrikus </w:t>
      </w:r>
      <w:r w:rsidR="0026722F">
        <w:rPr>
          <w:rFonts w:ascii="Arial" w:hAnsi="Arial" w:cs="Arial"/>
        </w:rPr>
        <w:t>szénatomok számát!</w:t>
      </w:r>
    </w:p>
    <w:p w14:paraId="7EB96A1A" w14:textId="77777777" w:rsidR="0026722F" w:rsidRDefault="008E3169" w:rsidP="008E3169">
      <w:pPr>
        <w:pStyle w:val="NoSpacing"/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     c.2. </w:t>
      </w:r>
      <w:r w:rsidR="0026722F">
        <w:rPr>
          <w:rFonts w:ascii="Arial" w:hAnsi="Arial" w:cs="Arial"/>
        </w:rPr>
        <w:t xml:space="preserve">Írjátok le az </w:t>
      </w:r>
      <w:r w:rsidR="0026722F" w:rsidRPr="00621172">
        <w:rPr>
          <w:rFonts w:ascii="Arial" w:hAnsi="Arial" w:cs="Arial"/>
        </w:rPr>
        <w:t>(X)</w:t>
      </w:r>
      <w:r w:rsidR="0026722F">
        <w:rPr>
          <w:rFonts w:ascii="Arial" w:hAnsi="Arial" w:cs="Arial"/>
        </w:rPr>
        <w:t xml:space="preserve"> vegyület telítetlen alkohollá való átalakulásának reakcióegyenletét!</w:t>
      </w:r>
    </w:p>
    <w:p w14:paraId="2A286673" w14:textId="77777777" w:rsidR="0026722F" w:rsidRDefault="008E3169" w:rsidP="008E3169">
      <w:pPr>
        <w:pStyle w:val="NoSpacing"/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c.3. </w:t>
      </w:r>
      <w:r w:rsidR="0026722F">
        <w:rPr>
          <w:rFonts w:ascii="Arial" w:hAnsi="Arial" w:cs="Arial"/>
        </w:rPr>
        <w:t>Határozzátok meg, hogy az (Y) betűvel jelölt vegyület</w:t>
      </w:r>
      <w:r w:rsidR="009D18A0">
        <w:rPr>
          <w:rFonts w:ascii="Arial" w:hAnsi="Arial" w:cs="Arial"/>
        </w:rPr>
        <w:t xml:space="preserve"> rendelkezik-e aromás jelleggel!</w:t>
      </w:r>
    </w:p>
    <w:p w14:paraId="6AEF1F1E" w14:textId="77777777" w:rsidR="00D46B5F" w:rsidRDefault="0020070A" w:rsidP="0020070A">
      <w:pPr>
        <w:pStyle w:val="NoSpacing"/>
        <w:spacing w:line="276" w:lineRule="auto"/>
        <w:jc w:val="both"/>
        <w:rPr>
          <w:rFonts w:ascii="Arial" w:hAnsi="Arial" w:cs="Arial"/>
          <w:shd w:val="clear" w:color="auto" w:fill="FFFFFF"/>
        </w:rPr>
      </w:pPr>
      <w:r w:rsidRPr="0020070A">
        <w:rPr>
          <w:rFonts w:ascii="Arial" w:hAnsi="Arial" w:cs="Arial"/>
        </w:rPr>
        <w:t xml:space="preserve">     c.4. </w:t>
      </w:r>
      <w:r w:rsidR="0026722F">
        <w:rPr>
          <w:rFonts w:ascii="Arial" w:hAnsi="Arial" w:cs="Arial"/>
        </w:rPr>
        <w:t xml:space="preserve">Az </w:t>
      </w:r>
      <w:r w:rsidR="00472597" w:rsidRPr="0020070A">
        <w:rPr>
          <w:rFonts w:ascii="Arial" w:hAnsi="Arial" w:cs="Arial"/>
        </w:rPr>
        <w:t>(Y)</w:t>
      </w:r>
      <w:r w:rsidR="00472597">
        <w:rPr>
          <w:rFonts w:ascii="Arial" w:hAnsi="Arial" w:cs="Arial"/>
        </w:rPr>
        <w:t xml:space="preserve"> vegyület előállítható egy </w:t>
      </w:r>
      <w:r w:rsidR="00472597" w:rsidRPr="0020070A">
        <w:rPr>
          <w:rFonts w:ascii="Arial" w:hAnsi="Arial" w:cs="Arial"/>
          <w:bCs/>
          <w:color w:val="222222"/>
          <w:shd w:val="clear" w:color="auto" w:fill="FFFFFF"/>
        </w:rPr>
        <w:t>Feist-Benary</w:t>
      </w:r>
      <w:r w:rsidR="00472597">
        <w:rPr>
          <w:rFonts w:ascii="Arial" w:hAnsi="Arial" w:cs="Arial"/>
          <w:bCs/>
          <w:color w:val="222222"/>
          <w:shd w:val="clear" w:color="auto" w:fill="FFFFFF"/>
        </w:rPr>
        <w:t xml:space="preserve"> reakcióval. </w:t>
      </w:r>
      <w:proofErr w:type="spellStart"/>
      <w:r w:rsidR="00472597">
        <w:rPr>
          <w:rFonts w:ascii="Arial" w:hAnsi="Arial" w:cs="Arial"/>
          <w:bCs/>
          <w:color w:val="222222"/>
          <w:shd w:val="clear" w:color="auto" w:fill="FFFFFF"/>
        </w:rPr>
        <w:t>Ez</w:t>
      </w:r>
      <w:proofErr w:type="spellEnd"/>
      <w:r w:rsidR="00472597">
        <w:rPr>
          <w:rFonts w:ascii="Arial" w:hAnsi="Arial" w:cs="Arial"/>
          <w:bCs/>
          <w:color w:val="222222"/>
          <w:shd w:val="clear" w:color="auto" w:fill="FFFFFF"/>
        </w:rPr>
        <w:t xml:space="preserve"> </w:t>
      </w:r>
      <w:proofErr w:type="spellStart"/>
      <w:r w:rsidR="00472597">
        <w:rPr>
          <w:rFonts w:ascii="Arial" w:hAnsi="Arial" w:cs="Arial"/>
          <w:bCs/>
          <w:color w:val="222222"/>
          <w:shd w:val="clear" w:color="auto" w:fill="FFFFFF"/>
        </w:rPr>
        <w:t>az</w:t>
      </w:r>
      <w:proofErr w:type="spellEnd"/>
      <w:r w:rsidR="00472597">
        <w:rPr>
          <w:rFonts w:ascii="Arial" w:hAnsi="Arial" w:cs="Arial"/>
          <w:bCs/>
          <w:color w:val="222222"/>
          <w:shd w:val="clear" w:color="auto" w:fill="FFFFFF"/>
        </w:rPr>
        <w:t xml:space="preserve"> </w:t>
      </w:r>
      <w:r w:rsidR="00472597">
        <w:rPr>
          <w:rFonts w:ascii="Arial" w:hAnsi="Arial" w:cs="Arial"/>
          <w:color w:val="222222"/>
          <w:shd w:val="clear" w:color="auto" w:fill="FFFFFF"/>
        </w:rPr>
        <w:t>α-</w:t>
      </w:r>
      <w:proofErr w:type="spellStart"/>
      <w:r w:rsidR="00472597">
        <w:rPr>
          <w:rFonts w:ascii="Arial" w:hAnsi="Arial" w:cs="Arial"/>
          <w:shd w:val="clear" w:color="auto" w:fill="FFFFFF"/>
        </w:rPr>
        <w:t>halogé</w:t>
      </w:r>
      <w:r w:rsidR="00472597" w:rsidRPr="0020070A">
        <w:rPr>
          <w:rFonts w:ascii="Arial" w:hAnsi="Arial" w:cs="Arial"/>
          <w:shd w:val="clear" w:color="auto" w:fill="FFFFFF"/>
        </w:rPr>
        <w:t>n</w:t>
      </w:r>
      <w:r w:rsidR="00472597">
        <w:rPr>
          <w:rFonts w:ascii="Arial" w:hAnsi="Arial" w:cs="Arial"/>
          <w:shd w:val="clear" w:color="auto" w:fill="FFFFFF"/>
        </w:rPr>
        <w:t>-ketonok</w:t>
      </w:r>
      <w:proofErr w:type="spellEnd"/>
      <w:r w:rsidR="00472597">
        <w:rPr>
          <w:rFonts w:ascii="Arial" w:hAnsi="Arial" w:cs="Arial"/>
          <w:shd w:val="clear" w:color="auto" w:fill="FFFFFF"/>
        </w:rPr>
        <w:t xml:space="preserve"> </w:t>
      </w:r>
      <w:proofErr w:type="spellStart"/>
      <w:r w:rsidR="00472597">
        <w:rPr>
          <w:rFonts w:ascii="Arial" w:hAnsi="Arial" w:cs="Arial"/>
          <w:shd w:val="clear" w:color="auto" w:fill="FFFFFF"/>
        </w:rPr>
        <w:t>és</w:t>
      </w:r>
      <w:proofErr w:type="spellEnd"/>
    </w:p>
    <w:p w14:paraId="7289BDD4" w14:textId="77777777" w:rsidR="0026722F" w:rsidRDefault="00472597" w:rsidP="0020070A">
      <w:pPr>
        <w:pStyle w:val="NoSpacing"/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  <w:shd w:val="clear" w:color="auto" w:fill="FFFFFF"/>
        </w:rPr>
        <w:t xml:space="preserve"> </w:t>
      </w:r>
      <w:r w:rsidRPr="0020070A">
        <w:rPr>
          <w:rFonts w:ascii="Arial" w:hAnsi="Arial" w:cs="Arial"/>
          <w:color w:val="222222"/>
          <w:shd w:val="clear" w:color="auto" w:fill="FFFFFF"/>
        </w:rPr>
        <w:t>β-</w:t>
      </w:r>
      <w:hyperlink r:id="rId17" w:tooltip="carbonil" w:history="1">
        <w:r>
          <w:rPr>
            <w:rStyle w:val="Hyperlink"/>
            <w:rFonts w:ascii="Arial" w:hAnsi="Arial" w:cs="Arial"/>
            <w:color w:val="auto"/>
            <w:u w:val="none"/>
          </w:rPr>
          <w:t>dik</w:t>
        </w:r>
        <w:r w:rsidRPr="0020070A">
          <w:rPr>
            <w:rStyle w:val="Hyperlink"/>
            <w:rFonts w:ascii="Arial" w:hAnsi="Arial" w:cs="Arial"/>
            <w:color w:val="auto"/>
            <w:u w:val="none"/>
          </w:rPr>
          <w:t>arbonil</w:t>
        </w:r>
      </w:hyperlink>
      <w:r>
        <w:rPr>
          <w:rFonts w:ascii="Arial" w:hAnsi="Arial" w:cs="Arial"/>
        </w:rPr>
        <w:t xml:space="preserve"> vegyületek között mehet végbe a furán vegyületeinek előállításával:</w:t>
      </w:r>
    </w:p>
    <w:p w14:paraId="294458A4" w14:textId="77777777" w:rsidR="008E3169" w:rsidRDefault="008E3169" w:rsidP="0020070A">
      <w:pPr>
        <w:pStyle w:val="NoSpacing"/>
        <w:spacing w:line="276" w:lineRule="auto"/>
        <w:ind w:firstLine="709"/>
        <w:jc w:val="center"/>
        <w:rPr>
          <w:rFonts w:ascii="Arial" w:hAnsi="Arial" w:cs="Arial"/>
        </w:rPr>
      </w:pPr>
      <w:r>
        <w:rPr>
          <w:noProof/>
          <w:lang w:val="en-US"/>
        </w:rPr>
        <w:drawing>
          <wp:inline distT="0" distB="0" distL="0" distR="0" wp14:anchorId="261A0CA3" wp14:editId="50639C63">
            <wp:extent cx="3037504" cy="772160"/>
            <wp:effectExtent l="0" t="0" r="0" b="8890"/>
            <wp:docPr id="2" name="Picture 2" descr="File:Feist-Benary reaction.sv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File:Feist-Benary reaction.sv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5342" cy="7741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095156" w14:textId="77777777" w:rsidR="00DB2634" w:rsidRDefault="00DB2634" w:rsidP="0020070A">
      <w:pPr>
        <w:pStyle w:val="NoSpacing"/>
        <w:spacing w:line="276" w:lineRule="auto"/>
        <w:ind w:firstLine="709"/>
        <w:jc w:val="center"/>
        <w:rPr>
          <w:rFonts w:ascii="Arial" w:hAnsi="Arial" w:cs="Arial"/>
        </w:rPr>
      </w:pPr>
    </w:p>
    <w:p w14:paraId="06822E35" w14:textId="77777777" w:rsidR="00472597" w:rsidRDefault="00DB2634" w:rsidP="0020070A">
      <w:pPr>
        <w:pStyle w:val="NoSpacing"/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Írjátok le az (Y) vegyület előállításához használt Feist-Benary reakció két komponensének szerkezeti képletét!</w:t>
      </w:r>
    </w:p>
    <w:p w14:paraId="4B335230" w14:textId="77777777" w:rsidR="00DB2634" w:rsidRDefault="008E3169" w:rsidP="0020070A">
      <w:pPr>
        <w:pStyle w:val="NoSpacing"/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c.5.</w:t>
      </w:r>
      <w:r w:rsidR="00DB2634">
        <w:rPr>
          <w:rFonts w:ascii="Arial" w:hAnsi="Arial" w:cs="Arial"/>
        </w:rPr>
        <w:t xml:space="preserve"> A (Z) vegyület </w:t>
      </w:r>
      <w:r w:rsidR="00DB2634" w:rsidRPr="00CD4C59">
        <w:rPr>
          <w:rFonts w:ascii="Arial" w:hAnsi="Arial" w:cs="Arial"/>
        </w:rPr>
        <w:t>Weiss-Cook</w:t>
      </w:r>
      <w:r w:rsidR="00DB2634">
        <w:rPr>
          <w:rFonts w:ascii="Arial" w:hAnsi="Arial" w:cs="Arial"/>
        </w:rPr>
        <w:t xml:space="preserve"> reakcióval állítható elő, az alábbi általános egyenlet szerint:</w:t>
      </w:r>
    </w:p>
    <w:p w14:paraId="0AE4D85A" w14:textId="77777777" w:rsidR="008E3169" w:rsidRDefault="008E3169" w:rsidP="0020070A">
      <w:pPr>
        <w:ind w:hanging="284"/>
        <w:jc w:val="center"/>
        <w:rPr>
          <w:rFonts w:ascii="TimesNewRomanPS" w:hAnsi="TimesNewRomanPS" w:cs="TimesNewRomanPS"/>
          <w:sz w:val="20"/>
          <w:szCs w:val="20"/>
        </w:rPr>
      </w:pPr>
      <w:r>
        <w:rPr>
          <w:noProof/>
          <w:lang w:val="en-US"/>
        </w:rPr>
        <w:drawing>
          <wp:inline distT="0" distB="0" distL="0" distR="0" wp14:anchorId="187358C6" wp14:editId="1C2154C9">
            <wp:extent cx="3268484" cy="836930"/>
            <wp:effectExtent l="0" t="0" r="8255" b="127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8484" cy="836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4CB12B" w14:textId="77777777" w:rsidR="00F801BB" w:rsidRDefault="00F801BB" w:rsidP="00F801BB">
      <w:pPr>
        <w:pStyle w:val="NoSpacing"/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Írjátok le a (Z) vegyület előállításához használt </w:t>
      </w:r>
      <w:r w:rsidRPr="00CD4C59">
        <w:rPr>
          <w:rFonts w:ascii="Arial" w:hAnsi="Arial" w:cs="Arial"/>
        </w:rPr>
        <w:t>Weiss-Cook</w:t>
      </w:r>
      <w:r>
        <w:rPr>
          <w:rFonts w:ascii="Arial" w:hAnsi="Arial" w:cs="Arial"/>
        </w:rPr>
        <w:t xml:space="preserve"> reakció két reagensének szerkezeti képletét!</w:t>
      </w:r>
    </w:p>
    <w:p w14:paraId="01356224" w14:textId="77777777" w:rsidR="008D164A" w:rsidRPr="0020070A" w:rsidRDefault="008D164A" w:rsidP="008D164A">
      <w:pPr>
        <w:jc w:val="both"/>
        <w:rPr>
          <w:rFonts w:ascii="Arial" w:hAnsi="Arial" w:cs="Arial"/>
          <w:b/>
          <w:sz w:val="22"/>
          <w:u w:val="single"/>
        </w:rPr>
      </w:pPr>
      <w:r w:rsidRPr="0020070A">
        <w:rPr>
          <w:rFonts w:ascii="Arial" w:hAnsi="Arial" w:cs="Arial"/>
          <w:b/>
          <w:sz w:val="22"/>
          <w:u w:val="single"/>
        </w:rPr>
        <w:t>II</w:t>
      </w:r>
      <w:r w:rsidR="006841C8">
        <w:rPr>
          <w:rFonts w:ascii="Arial" w:hAnsi="Arial" w:cs="Arial"/>
          <w:b/>
          <w:sz w:val="22"/>
          <w:u w:val="single"/>
        </w:rPr>
        <w:t xml:space="preserve">. </w:t>
      </w:r>
      <w:proofErr w:type="spellStart"/>
      <w:r w:rsidR="006841C8">
        <w:rPr>
          <w:rFonts w:ascii="Arial" w:hAnsi="Arial" w:cs="Arial"/>
          <w:b/>
          <w:sz w:val="22"/>
          <w:u w:val="single"/>
        </w:rPr>
        <w:t>Tétel</w:t>
      </w:r>
      <w:proofErr w:type="spellEnd"/>
      <w:r w:rsidR="006841C8">
        <w:rPr>
          <w:rFonts w:ascii="Arial" w:hAnsi="Arial" w:cs="Arial"/>
          <w:b/>
          <w:sz w:val="22"/>
          <w:u w:val="single"/>
        </w:rPr>
        <w:t xml:space="preserve"> </w:t>
      </w:r>
      <w:r w:rsidR="00077DA6" w:rsidRPr="0020070A">
        <w:rPr>
          <w:rFonts w:ascii="Arial" w:hAnsi="Arial" w:cs="Arial"/>
          <w:sz w:val="22"/>
          <w:u w:val="single"/>
        </w:rPr>
        <w:tab/>
      </w:r>
      <w:r w:rsidR="00077DA6" w:rsidRPr="0020070A">
        <w:rPr>
          <w:rFonts w:ascii="Arial" w:hAnsi="Arial" w:cs="Arial"/>
          <w:sz w:val="22"/>
          <w:u w:val="single"/>
        </w:rPr>
        <w:tab/>
      </w:r>
      <w:r w:rsidR="00077DA6" w:rsidRPr="0020070A">
        <w:rPr>
          <w:rFonts w:ascii="Arial" w:hAnsi="Arial" w:cs="Arial"/>
          <w:sz w:val="22"/>
          <w:u w:val="single"/>
        </w:rPr>
        <w:tab/>
      </w:r>
      <w:r w:rsidR="00077DA6" w:rsidRPr="0020070A">
        <w:rPr>
          <w:rFonts w:ascii="Arial" w:hAnsi="Arial" w:cs="Arial"/>
          <w:sz w:val="22"/>
          <w:u w:val="single"/>
        </w:rPr>
        <w:tab/>
      </w:r>
      <w:r w:rsidR="00077DA6" w:rsidRPr="0020070A">
        <w:rPr>
          <w:rFonts w:ascii="Arial" w:hAnsi="Arial" w:cs="Arial"/>
          <w:sz w:val="22"/>
          <w:u w:val="single"/>
        </w:rPr>
        <w:tab/>
      </w:r>
      <w:r w:rsidR="00077DA6" w:rsidRPr="0020070A">
        <w:rPr>
          <w:rFonts w:ascii="Arial" w:hAnsi="Arial" w:cs="Arial"/>
          <w:sz w:val="22"/>
          <w:u w:val="single"/>
        </w:rPr>
        <w:tab/>
      </w:r>
      <w:r w:rsidR="00077DA6" w:rsidRPr="0020070A">
        <w:rPr>
          <w:rFonts w:ascii="Arial" w:hAnsi="Arial" w:cs="Arial"/>
          <w:sz w:val="22"/>
          <w:u w:val="single"/>
        </w:rPr>
        <w:tab/>
      </w:r>
      <w:r w:rsidR="00E65606">
        <w:rPr>
          <w:rFonts w:ascii="Arial" w:hAnsi="Arial" w:cs="Arial"/>
          <w:sz w:val="22"/>
          <w:u w:val="single"/>
        </w:rPr>
        <w:tab/>
      </w:r>
      <w:r w:rsidR="00E65606">
        <w:rPr>
          <w:rFonts w:ascii="Arial" w:hAnsi="Arial" w:cs="Arial"/>
          <w:sz w:val="22"/>
          <w:u w:val="single"/>
        </w:rPr>
        <w:tab/>
      </w:r>
      <w:r w:rsidR="00E65606">
        <w:rPr>
          <w:rFonts w:ascii="Arial" w:hAnsi="Arial" w:cs="Arial"/>
          <w:sz w:val="22"/>
          <w:u w:val="single"/>
        </w:rPr>
        <w:tab/>
      </w:r>
      <w:r w:rsidR="00E65606">
        <w:rPr>
          <w:rFonts w:ascii="Arial" w:hAnsi="Arial" w:cs="Arial"/>
          <w:sz w:val="22"/>
          <w:u w:val="single"/>
        </w:rPr>
        <w:tab/>
      </w:r>
      <w:r w:rsidR="00D46B5F">
        <w:rPr>
          <w:rFonts w:ascii="Arial" w:hAnsi="Arial" w:cs="Arial"/>
          <w:sz w:val="22"/>
          <w:u w:val="single"/>
        </w:rPr>
        <w:t xml:space="preserve">        </w:t>
      </w:r>
      <w:r w:rsidRPr="0020070A">
        <w:rPr>
          <w:rFonts w:ascii="Arial" w:hAnsi="Arial" w:cs="Arial"/>
          <w:b/>
          <w:sz w:val="22"/>
          <w:u w:val="single"/>
        </w:rPr>
        <w:t>2</w:t>
      </w:r>
      <w:r w:rsidR="00086F82">
        <w:rPr>
          <w:rFonts w:ascii="Arial" w:hAnsi="Arial" w:cs="Arial"/>
          <w:b/>
          <w:sz w:val="22"/>
          <w:u w:val="single"/>
        </w:rPr>
        <w:t>5</w:t>
      </w:r>
      <w:r w:rsidRPr="0020070A">
        <w:rPr>
          <w:rFonts w:ascii="Arial" w:hAnsi="Arial" w:cs="Arial"/>
          <w:b/>
          <w:sz w:val="22"/>
          <w:u w:val="single"/>
        </w:rPr>
        <w:t xml:space="preserve"> p</w:t>
      </w:r>
      <w:r w:rsidR="00E65606">
        <w:rPr>
          <w:rFonts w:ascii="Arial" w:hAnsi="Arial" w:cs="Arial"/>
          <w:b/>
          <w:sz w:val="22"/>
          <w:u w:val="single"/>
        </w:rPr>
        <w:t>ont</w:t>
      </w:r>
    </w:p>
    <w:p w14:paraId="7802B64C" w14:textId="77777777" w:rsidR="008E3169" w:rsidRPr="001F78A0" w:rsidRDefault="008351AF" w:rsidP="008E3169">
      <w:pPr>
        <w:tabs>
          <w:tab w:val="right" w:leader="dot" w:pos="10206"/>
        </w:tabs>
        <w:rPr>
          <w:rFonts w:ascii="Arial" w:hAnsi="Arial" w:cs="Arial"/>
          <w:b/>
          <w:color w:val="000000"/>
          <w:sz w:val="22"/>
        </w:rPr>
      </w:pPr>
      <w:r>
        <w:rPr>
          <w:rFonts w:ascii="Arial" w:hAnsi="Arial" w:cs="Arial"/>
          <w:b/>
          <w:color w:val="000000"/>
          <w:sz w:val="22"/>
        </w:rPr>
        <w:t>A</w:t>
      </w:r>
      <w:r w:rsidR="008E3169">
        <w:rPr>
          <w:rFonts w:ascii="Arial" w:hAnsi="Arial" w:cs="Arial"/>
          <w:b/>
          <w:color w:val="000000"/>
          <w:sz w:val="22"/>
        </w:rPr>
        <w:t>.</w:t>
      </w:r>
      <w:r w:rsidR="00E65606">
        <w:rPr>
          <w:rFonts w:ascii="Arial" w:hAnsi="Arial" w:cs="Arial"/>
          <w:b/>
          <w:color w:val="000000"/>
          <w:sz w:val="22"/>
        </w:rPr>
        <w:t xml:space="preserve">Tétel </w:t>
      </w:r>
      <w:r w:rsidR="008E3169">
        <w:rPr>
          <w:rFonts w:ascii="Arial" w:hAnsi="Arial" w:cs="Arial"/>
          <w:b/>
          <w:color w:val="000000"/>
          <w:sz w:val="22"/>
        </w:rPr>
        <w:t>..........</w:t>
      </w:r>
      <w:r w:rsidR="008E3169" w:rsidRPr="001F78A0">
        <w:rPr>
          <w:rFonts w:ascii="Arial" w:hAnsi="Arial" w:cs="Arial"/>
          <w:b/>
          <w:color w:val="000000"/>
          <w:sz w:val="22"/>
        </w:rPr>
        <w:t>..........................................................................................................</w:t>
      </w:r>
      <w:r w:rsidR="008E3169">
        <w:rPr>
          <w:rFonts w:ascii="Arial" w:hAnsi="Arial" w:cs="Arial"/>
          <w:b/>
          <w:color w:val="000000"/>
          <w:sz w:val="22"/>
        </w:rPr>
        <w:t>...</w:t>
      </w:r>
      <w:r w:rsidR="000A082C">
        <w:rPr>
          <w:rFonts w:ascii="Arial" w:hAnsi="Arial" w:cs="Arial"/>
          <w:b/>
          <w:color w:val="000000"/>
          <w:sz w:val="22"/>
        </w:rPr>
        <w:t>.......</w:t>
      </w:r>
      <w:r w:rsidR="00E65606">
        <w:rPr>
          <w:rFonts w:ascii="Arial" w:hAnsi="Arial" w:cs="Arial"/>
          <w:b/>
          <w:color w:val="000000"/>
          <w:sz w:val="22"/>
        </w:rPr>
        <w:t>..........</w:t>
      </w:r>
      <w:r w:rsidR="00086F82">
        <w:rPr>
          <w:rFonts w:ascii="Arial" w:hAnsi="Arial" w:cs="Arial"/>
          <w:b/>
          <w:color w:val="000000"/>
          <w:sz w:val="22"/>
        </w:rPr>
        <w:t>12</w:t>
      </w:r>
      <w:r w:rsidR="008E3169" w:rsidRPr="001F78A0">
        <w:rPr>
          <w:rFonts w:ascii="Arial" w:hAnsi="Arial" w:cs="Arial"/>
          <w:b/>
          <w:color w:val="000000"/>
          <w:sz w:val="22"/>
        </w:rPr>
        <w:t xml:space="preserve"> p</w:t>
      </w:r>
      <w:r w:rsidR="00E65606">
        <w:rPr>
          <w:rFonts w:ascii="Arial" w:hAnsi="Arial" w:cs="Arial"/>
          <w:b/>
          <w:color w:val="000000"/>
          <w:sz w:val="22"/>
        </w:rPr>
        <w:t>ont</w:t>
      </w:r>
    </w:p>
    <w:p w14:paraId="1B187CCC" w14:textId="77777777" w:rsidR="004848AF" w:rsidRDefault="004848AF" w:rsidP="00725BA2">
      <w:pPr>
        <w:pStyle w:val="NoSpacing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 </w:t>
      </w:r>
      <w:r w:rsidRPr="008351AF">
        <w:rPr>
          <w:rFonts w:ascii="Arial" w:hAnsi="Arial" w:cs="Arial"/>
        </w:rPr>
        <w:t>Bischler – Napieralski</w:t>
      </w:r>
      <w:r>
        <w:rPr>
          <w:rFonts w:ascii="Arial" w:hAnsi="Arial" w:cs="Arial"/>
        </w:rPr>
        <w:t xml:space="preserve"> reakció egy intramolekuláris aromás szubsztitució, mely a β-aril-etil-amidok gyűrűzáródását engedélyezi.</w:t>
      </w:r>
    </w:p>
    <w:p w14:paraId="15784E71" w14:textId="77777777" w:rsidR="008E3169" w:rsidRDefault="008E3169" w:rsidP="00086F82">
      <w:pPr>
        <w:pStyle w:val="NoSpacing"/>
        <w:jc w:val="center"/>
        <w:rPr>
          <w:rFonts w:ascii="Arial" w:hAnsi="Arial" w:cs="Arial"/>
          <w:noProof/>
          <w:lang w:val="en-GB" w:eastAsia="en-GB"/>
        </w:rPr>
      </w:pPr>
      <w:r>
        <w:rPr>
          <w:rFonts w:ascii="Arial" w:hAnsi="Arial" w:cs="Arial"/>
          <w:noProof/>
          <w:lang w:val="en-US"/>
        </w:rPr>
        <w:drawing>
          <wp:inline distT="0" distB="0" distL="0" distR="0" wp14:anchorId="45BE66FB" wp14:editId="34817B5C">
            <wp:extent cx="2644140" cy="640080"/>
            <wp:effectExtent l="0" t="0" r="3810" b="762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4140" cy="640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65FE99" w14:textId="77777777" w:rsidR="004848AF" w:rsidRDefault="004848AF" w:rsidP="008E3169">
      <w:pPr>
        <w:ind w:left="-142" w:firstLine="142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A </w:t>
      </w:r>
      <w:r>
        <w:rPr>
          <w:rFonts w:ascii="Arial" w:hAnsi="Arial" w:cs="Arial"/>
        </w:rPr>
        <w:t>(G) vegyület a következő reakcióséma szerint állítható elő:</w:t>
      </w:r>
    </w:p>
    <w:p w14:paraId="3AE4FA3D" w14:textId="77777777" w:rsidR="008E3169" w:rsidRDefault="008E3169" w:rsidP="008E3169">
      <w:pPr>
        <w:pStyle w:val="NoSpacing"/>
      </w:pPr>
    </w:p>
    <w:p w14:paraId="7D60DB03" w14:textId="77777777" w:rsidR="003D5263" w:rsidRDefault="008E3169" w:rsidP="00086F82">
      <w:pPr>
        <w:pStyle w:val="NoSpacing"/>
        <w:jc w:val="center"/>
        <w:rPr>
          <w:noProof/>
          <w:lang w:val="en-GB" w:eastAsia="en-GB"/>
        </w:rPr>
      </w:pPr>
      <w:r>
        <w:rPr>
          <w:noProof/>
          <w:lang w:val="en-US"/>
        </w:rPr>
        <w:drawing>
          <wp:inline distT="0" distB="0" distL="0" distR="0" wp14:anchorId="66663988" wp14:editId="7ABA10B0">
            <wp:extent cx="4263390" cy="1443990"/>
            <wp:effectExtent l="0" t="0" r="3810" b="381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3390" cy="1443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BEEEAA" w14:textId="77777777" w:rsidR="003D5263" w:rsidRPr="003D5263" w:rsidRDefault="0054094D" w:rsidP="009D18A0">
      <w:pPr>
        <w:pStyle w:val="NoSpacing"/>
        <w:jc w:val="both"/>
        <w:rPr>
          <w:rFonts w:ascii="Arial" w:hAnsi="Arial" w:cs="Arial"/>
          <w:noProof/>
          <w:lang w:val="en-GB" w:eastAsia="en-GB"/>
        </w:rPr>
      </w:pPr>
      <w:r>
        <w:rPr>
          <w:rFonts w:ascii="Arial" w:hAnsi="Arial" w:cs="Arial"/>
          <w:noProof/>
          <w:lang w:val="en-GB" w:eastAsia="en-GB"/>
        </w:rPr>
        <w:t>1.</w:t>
      </w:r>
      <w:r w:rsidR="00086F82">
        <w:rPr>
          <w:rFonts w:ascii="Arial" w:hAnsi="Arial" w:cs="Arial"/>
          <w:noProof/>
          <w:lang w:val="en-GB" w:eastAsia="en-GB"/>
        </w:rPr>
        <w:t xml:space="preserve"> </w:t>
      </w:r>
      <w:r w:rsidR="00086F82">
        <w:rPr>
          <w:rFonts w:ascii="Arial" w:hAnsi="Arial" w:cs="Arial"/>
          <w:noProof/>
          <w:lang w:val="hu-HU" w:eastAsia="en-GB"/>
        </w:rPr>
        <w:t xml:space="preserve">Azonosítsátok az </w:t>
      </w:r>
      <w:r w:rsidR="00086F82">
        <w:rPr>
          <w:rFonts w:ascii="Arial" w:hAnsi="Arial" w:cs="Arial"/>
        </w:rPr>
        <w:t>(A), (B), (C), (D), (E) és</w:t>
      </w:r>
      <w:r w:rsidR="00086F82" w:rsidRPr="00FC4787">
        <w:rPr>
          <w:rFonts w:ascii="Arial" w:hAnsi="Arial" w:cs="Arial"/>
        </w:rPr>
        <w:t xml:space="preserve"> </w:t>
      </w:r>
      <w:r w:rsidR="00086F82">
        <w:rPr>
          <w:rFonts w:ascii="Arial" w:hAnsi="Arial" w:cs="Arial"/>
        </w:rPr>
        <w:t xml:space="preserve">(F) betűkkel jelölt vegyületeket </w:t>
      </w:r>
      <w:proofErr w:type="spellStart"/>
      <w:r w:rsidR="00086F82">
        <w:rPr>
          <w:rFonts w:ascii="Arial" w:hAnsi="Arial" w:cs="Arial"/>
        </w:rPr>
        <w:t>és</w:t>
      </w:r>
      <w:proofErr w:type="spellEnd"/>
      <w:r w:rsidR="00086F82">
        <w:rPr>
          <w:rFonts w:ascii="Arial" w:hAnsi="Arial" w:cs="Arial"/>
        </w:rPr>
        <w:t xml:space="preserve"> </w:t>
      </w:r>
      <w:proofErr w:type="spellStart"/>
      <w:r w:rsidR="00086F82">
        <w:rPr>
          <w:rFonts w:ascii="Arial" w:hAnsi="Arial" w:cs="Arial"/>
        </w:rPr>
        <w:t>írjátok</w:t>
      </w:r>
      <w:proofErr w:type="spellEnd"/>
      <w:r w:rsidR="00086F82">
        <w:rPr>
          <w:rFonts w:ascii="Arial" w:hAnsi="Arial" w:cs="Arial"/>
        </w:rPr>
        <w:t xml:space="preserve"> le </w:t>
      </w:r>
      <w:proofErr w:type="spellStart"/>
      <w:r w:rsidR="00086F82">
        <w:rPr>
          <w:rFonts w:ascii="Arial" w:hAnsi="Arial" w:cs="Arial"/>
        </w:rPr>
        <w:t>ezek</w:t>
      </w:r>
      <w:proofErr w:type="spellEnd"/>
      <w:r w:rsidR="00086F82">
        <w:rPr>
          <w:rFonts w:ascii="Arial" w:hAnsi="Arial" w:cs="Arial"/>
        </w:rPr>
        <w:t xml:space="preserve"> </w:t>
      </w:r>
      <w:proofErr w:type="spellStart"/>
      <w:r w:rsidR="00086F82">
        <w:rPr>
          <w:rFonts w:ascii="Arial" w:hAnsi="Arial" w:cs="Arial"/>
        </w:rPr>
        <w:t>szerkezeti</w:t>
      </w:r>
      <w:proofErr w:type="spellEnd"/>
      <w:r w:rsidR="00086F82">
        <w:rPr>
          <w:rFonts w:ascii="Arial" w:hAnsi="Arial" w:cs="Arial"/>
        </w:rPr>
        <w:t xml:space="preserve"> </w:t>
      </w:r>
      <w:proofErr w:type="spellStart"/>
      <w:r w:rsidR="00086F82">
        <w:rPr>
          <w:rFonts w:ascii="Arial" w:hAnsi="Arial" w:cs="Arial"/>
        </w:rPr>
        <w:t>képleteit</w:t>
      </w:r>
      <w:proofErr w:type="spellEnd"/>
      <w:r w:rsidR="00086F82">
        <w:rPr>
          <w:rFonts w:ascii="Arial" w:hAnsi="Arial" w:cs="Arial"/>
        </w:rPr>
        <w:t xml:space="preserve">! </w:t>
      </w:r>
    </w:p>
    <w:p w14:paraId="42D6AAE0" w14:textId="77777777" w:rsidR="003D5263" w:rsidRPr="0054094D" w:rsidRDefault="0054094D" w:rsidP="009D18A0">
      <w:pPr>
        <w:pStyle w:val="NoSpacing"/>
        <w:jc w:val="both"/>
        <w:rPr>
          <w:rFonts w:ascii="Arial" w:hAnsi="Arial" w:cs="Arial"/>
          <w:noProof/>
          <w:lang w:val="hu-HU" w:eastAsia="en-GB"/>
        </w:rPr>
      </w:pPr>
      <w:r>
        <w:rPr>
          <w:rFonts w:ascii="Arial" w:hAnsi="Arial" w:cs="Arial"/>
          <w:noProof/>
          <w:lang w:val="hu-HU" w:eastAsia="en-GB"/>
        </w:rPr>
        <w:t>2.</w:t>
      </w:r>
      <w:r w:rsidR="00086F82">
        <w:rPr>
          <w:rFonts w:ascii="Arial" w:hAnsi="Arial" w:cs="Arial"/>
          <w:noProof/>
          <w:lang w:val="hu-HU" w:eastAsia="en-GB"/>
        </w:rPr>
        <w:t xml:space="preserve"> </w:t>
      </w:r>
      <w:r w:rsidR="00086F82">
        <w:rPr>
          <w:rFonts w:ascii="Arial" w:hAnsi="Arial" w:cs="Arial"/>
          <w:noProof/>
          <w:lang w:val="en-GB" w:eastAsia="en-GB"/>
        </w:rPr>
        <w:t xml:space="preserve">A sémában levő </w:t>
      </w:r>
      <w:r w:rsidR="000A082C">
        <w:rPr>
          <w:rFonts w:ascii="Arial" w:hAnsi="Arial" w:cs="Arial"/>
          <w:noProof/>
          <w:lang w:val="en-GB" w:eastAsia="en-GB"/>
        </w:rPr>
        <w:t>(</w:t>
      </w:r>
      <w:r w:rsidR="00086F82">
        <w:rPr>
          <w:rFonts w:ascii="Arial" w:hAnsi="Arial" w:cs="Arial"/>
          <w:noProof/>
          <w:lang w:val="en-GB" w:eastAsia="en-GB"/>
        </w:rPr>
        <w:t>A</w:t>
      </w:r>
      <w:r w:rsidR="000A082C">
        <w:rPr>
          <w:rFonts w:ascii="Arial" w:hAnsi="Arial" w:cs="Arial"/>
          <w:noProof/>
          <w:lang w:val="en-GB" w:eastAsia="en-GB"/>
        </w:rPr>
        <w:t>)</w:t>
      </w:r>
      <w:r w:rsidR="00086F82">
        <w:rPr>
          <w:rFonts w:ascii="Arial" w:hAnsi="Arial" w:cs="Arial"/>
          <w:noProof/>
          <w:lang w:val="en-GB" w:eastAsia="en-GB"/>
        </w:rPr>
        <w:t xml:space="preserve"> vegyületet </w:t>
      </w:r>
      <w:r w:rsidR="00086F82" w:rsidRPr="00742CF3">
        <w:rPr>
          <w:rFonts w:ascii="Arial" w:hAnsi="Arial" w:cs="Arial"/>
          <w:noProof/>
          <w:lang w:val="en-GB" w:eastAsia="en-GB"/>
        </w:rPr>
        <w:t>o-nitr</w:t>
      </w:r>
      <w:r w:rsidR="00086F82">
        <w:rPr>
          <w:rFonts w:ascii="Arial" w:hAnsi="Arial" w:cs="Arial"/>
          <w:noProof/>
          <w:lang w:val="en-GB" w:eastAsia="en-GB"/>
        </w:rPr>
        <w:t xml:space="preserve">otoluolból és benzolból lehet előállítani </w:t>
      </w:r>
      <w:r w:rsidR="00086F82" w:rsidRPr="009D18A0">
        <w:rPr>
          <w:rFonts w:ascii="Arial" w:hAnsi="Arial" w:cs="Arial"/>
          <w:noProof/>
          <w:lang w:val="en-GB" w:eastAsia="en-GB"/>
        </w:rPr>
        <w:t xml:space="preserve">a következő reakciókkal: </w:t>
      </w:r>
      <w:r w:rsidR="00086F82">
        <w:rPr>
          <w:rFonts w:ascii="Arial" w:hAnsi="Arial" w:cs="Arial"/>
          <w:noProof/>
          <w:lang w:val="en-GB" w:eastAsia="en-GB"/>
        </w:rPr>
        <w:t xml:space="preserve">klórozás, alkilezés és redukció. Írjátok le az </w:t>
      </w:r>
      <w:r w:rsidR="000A082C">
        <w:rPr>
          <w:rFonts w:ascii="Arial" w:hAnsi="Arial" w:cs="Arial"/>
          <w:noProof/>
          <w:lang w:val="en-GB" w:eastAsia="en-GB"/>
        </w:rPr>
        <w:t>(</w:t>
      </w:r>
      <w:r w:rsidR="00086F82">
        <w:rPr>
          <w:rFonts w:ascii="Arial" w:hAnsi="Arial" w:cs="Arial"/>
          <w:noProof/>
          <w:lang w:val="en-GB" w:eastAsia="en-GB"/>
        </w:rPr>
        <w:t>A</w:t>
      </w:r>
      <w:r w:rsidR="000A082C">
        <w:rPr>
          <w:rFonts w:ascii="Arial" w:hAnsi="Arial" w:cs="Arial"/>
          <w:noProof/>
          <w:lang w:val="en-GB" w:eastAsia="en-GB"/>
        </w:rPr>
        <w:t>)</w:t>
      </w:r>
      <w:r w:rsidR="00086F82">
        <w:rPr>
          <w:rFonts w:ascii="Arial" w:hAnsi="Arial" w:cs="Arial"/>
          <w:noProof/>
          <w:lang w:val="en-GB" w:eastAsia="en-GB"/>
        </w:rPr>
        <w:t xml:space="preserve"> </w:t>
      </w:r>
      <w:proofErr w:type="spellStart"/>
      <w:r w:rsidR="00086F82">
        <w:rPr>
          <w:rFonts w:ascii="Arial" w:hAnsi="Arial" w:cs="Arial"/>
        </w:rPr>
        <w:t>vegyület</w:t>
      </w:r>
      <w:proofErr w:type="spellEnd"/>
      <w:r w:rsidR="00086F82">
        <w:rPr>
          <w:rFonts w:ascii="Arial" w:hAnsi="Arial" w:cs="Arial"/>
        </w:rPr>
        <w:t xml:space="preserve"> </w:t>
      </w:r>
      <w:proofErr w:type="spellStart"/>
      <w:r w:rsidR="00086F82">
        <w:rPr>
          <w:rFonts w:ascii="Arial" w:hAnsi="Arial" w:cs="Arial"/>
        </w:rPr>
        <w:t>előállításának</w:t>
      </w:r>
      <w:proofErr w:type="spellEnd"/>
      <w:r w:rsidR="00086F82">
        <w:rPr>
          <w:rFonts w:ascii="Arial" w:hAnsi="Arial" w:cs="Arial"/>
        </w:rPr>
        <w:t xml:space="preserve"> </w:t>
      </w:r>
      <w:proofErr w:type="spellStart"/>
      <w:r w:rsidR="00086F82">
        <w:rPr>
          <w:rFonts w:ascii="Arial" w:hAnsi="Arial" w:cs="Arial"/>
        </w:rPr>
        <w:t>reakcióegyenleteit</w:t>
      </w:r>
      <w:proofErr w:type="spellEnd"/>
      <w:r w:rsidR="00086F82">
        <w:rPr>
          <w:rFonts w:ascii="Arial" w:hAnsi="Arial" w:cs="Arial"/>
        </w:rPr>
        <w:t>!</w:t>
      </w:r>
    </w:p>
    <w:p w14:paraId="40663947" w14:textId="77777777" w:rsidR="008C5FAD" w:rsidRPr="001F78A0" w:rsidRDefault="003F7762" w:rsidP="008C5FAD">
      <w:pPr>
        <w:tabs>
          <w:tab w:val="right" w:leader="dot" w:pos="10206"/>
        </w:tabs>
        <w:rPr>
          <w:rFonts w:ascii="Arial" w:hAnsi="Arial" w:cs="Arial"/>
          <w:b/>
          <w:color w:val="000000"/>
          <w:sz w:val="22"/>
        </w:rPr>
      </w:pPr>
      <w:r>
        <w:rPr>
          <w:rFonts w:ascii="Arial" w:hAnsi="Arial" w:cs="Arial"/>
          <w:b/>
          <w:color w:val="000000"/>
          <w:sz w:val="22"/>
        </w:rPr>
        <w:t>B</w:t>
      </w:r>
      <w:r w:rsidR="0054094D">
        <w:rPr>
          <w:rFonts w:ascii="Arial" w:hAnsi="Arial" w:cs="Arial"/>
          <w:b/>
          <w:color w:val="000000"/>
          <w:sz w:val="22"/>
        </w:rPr>
        <w:t xml:space="preserve"> Tétel</w:t>
      </w:r>
      <w:r w:rsidR="008C5FAD">
        <w:rPr>
          <w:rFonts w:ascii="Arial" w:hAnsi="Arial" w:cs="Arial"/>
          <w:b/>
          <w:color w:val="000000"/>
          <w:sz w:val="22"/>
        </w:rPr>
        <w:t>...........</w:t>
      </w:r>
      <w:r w:rsidR="008C5FAD" w:rsidRPr="001F78A0">
        <w:rPr>
          <w:rFonts w:ascii="Arial" w:hAnsi="Arial" w:cs="Arial"/>
          <w:b/>
          <w:color w:val="000000"/>
          <w:sz w:val="22"/>
        </w:rPr>
        <w:t>..............................................................................................</w:t>
      </w:r>
      <w:r w:rsidR="000A082C">
        <w:rPr>
          <w:rFonts w:ascii="Arial" w:hAnsi="Arial" w:cs="Arial"/>
          <w:b/>
          <w:color w:val="000000"/>
          <w:sz w:val="22"/>
        </w:rPr>
        <w:t>.....</w:t>
      </w:r>
      <w:r w:rsidR="008C5FAD" w:rsidRPr="001F78A0">
        <w:rPr>
          <w:rFonts w:ascii="Arial" w:hAnsi="Arial" w:cs="Arial"/>
          <w:b/>
          <w:color w:val="000000"/>
          <w:sz w:val="22"/>
        </w:rPr>
        <w:t>...........</w:t>
      </w:r>
      <w:r w:rsidR="0054094D">
        <w:rPr>
          <w:rFonts w:ascii="Arial" w:hAnsi="Arial" w:cs="Arial"/>
          <w:b/>
          <w:color w:val="000000"/>
          <w:sz w:val="22"/>
        </w:rPr>
        <w:t>...........</w:t>
      </w:r>
      <w:r w:rsidR="008C5FAD">
        <w:rPr>
          <w:rFonts w:ascii="Arial" w:hAnsi="Arial" w:cs="Arial"/>
          <w:b/>
          <w:color w:val="000000"/>
          <w:sz w:val="22"/>
        </w:rPr>
        <w:t>...</w:t>
      </w:r>
      <w:r w:rsidR="00086F82">
        <w:rPr>
          <w:rFonts w:ascii="Arial" w:hAnsi="Arial" w:cs="Arial"/>
          <w:b/>
          <w:color w:val="000000"/>
          <w:sz w:val="22"/>
        </w:rPr>
        <w:t>13</w:t>
      </w:r>
      <w:r w:rsidR="008C5FAD" w:rsidRPr="001F78A0">
        <w:rPr>
          <w:rFonts w:ascii="Arial" w:hAnsi="Arial" w:cs="Arial"/>
          <w:b/>
          <w:color w:val="000000"/>
          <w:sz w:val="22"/>
        </w:rPr>
        <w:t xml:space="preserve"> p</w:t>
      </w:r>
      <w:r w:rsidR="0054094D">
        <w:rPr>
          <w:rFonts w:ascii="Arial" w:hAnsi="Arial" w:cs="Arial"/>
          <w:b/>
          <w:color w:val="000000"/>
          <w:sz w:val="22"/>
        </w:rPr>
        <w:t>ont</w:t>
      </w:r>
    </w:p>
    <w:p w14:paraId="2CB033D5" w14:textId="77777777" w:rsidR="008C5FAD" w:rsidRPr="00725BA2" w:rsidRDefault="008C5FAD" w:rsidP="008C5FAD">
      <w:pPr>
        <w:pStyle w:val="NoSpacing"/>
        <w:spacing w:line="276" w:lineRule="auto"/>
        <w:rPr>
          <w:rFonts w:ascii="Arial" w:hAnsi="Arial" w:cs="Arial"/>
          <w:sz w:val="8"/>
        </w:rPr>
      </w:pPr>
    </w:p>
    <w:p w14:paraId="7EC14073" w14:textId="77777777" w:rsidR="0054094D" w:rsidRDefault="0054094D" w:rsidP="00725BA2">
      <w:pPr>
        <w:pStyle w:val="NoSpacing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 következő reakciósémában az (X) betűvel jelölt vegyület az antidepresszív gyógyszerek csoportjába tartozik és a szerotonin szelektív </w:t>
      </w:r>
      <w:r w:rsidR="00F332D5">
        <w:rPr>
          <w:rFonts w:ascii="Arial" w:hAnsi="Arial" w:cs="Arial"/>
        </w:rPr>
        <w:t>visszanyerésének inhibitorjának is nevezik.</w:t>
      </w:r>
    </w:p>
    <w:p w14:paraId="56D28652" w14:textId="77777777" w:rsidR="008C5FAD" w:rsidRPr="00725BA2" w:rsidRDefault="008C5FAD" w:rsidP="008C5FAD">
      <w:pPr>
        <w:ind w:left="284" w:hanging="142"/>
        <w:rPr>
          <w:rFonts w:ascii="Arial" w:hAnsi="Arial" w:cs="Arial"/>
          <w:sz w:val="4"/>
        </w:rPr>
      </w:pPr>
    </w:p>
    <w:p w14:paraId="6577CC15" w14:textId="77777777" w:rsidR="008C5FAD" w:rsidRDefault="008C5FAD" w:rsidP="008C5FAD">
      <w:pPr>
        <w:ind w:left="284" w:hanging="142"/>
        <w:rPr>
          <w:vertAlign w:val="subscript"/>
        </w:rPr>
      </w:pPr>
      <w:r>
        <w:rPr>
          <w:noProof/>
          <w:lang w:val="en-US"/>
        </w:rPr>
        <w:drawing>
          <wp:inline distT="0" distB="0" distL="0" distR="0" wp14:anchorId="4F1F1A8F" wp14:editId="774ACC11">
            <wp:extent cx="4537710" cy="887730"/>
            <wp:effectExtent l="0" t="0" r="0" b="762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7710" cy="887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DD28BB" w14:textId="77777777" w:rsidR="008C5FAD" w:rsidRDefault="008C5FAD" w:rsidP="008C5FAD">
      <w:pPr>
        <w:ind w:left="284" w:hanging="142"/>
        <w:rPr>
          <w:vertAlign w:val="subscript"/>
        </w:rPr>
      </w:pPr>
      <w:r>
        <w:rPr>
          <w:noProof/>
          <w:vertAlign w:val="subscript"/>
          <w:lang w:val="en-US"/>
        </w:rPr>
        <w:lastRenderedPageBreak/>
        <w:drawing>
          <wp:inline distT="0" distB="0" distL="0" distR="0" wp14:anchorId="0B83AC81" wp14:editId="557D7BF2">
            <wp:extent cx="4328160" cy="960120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8160" cy="960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706561" w14:textId="77777777" w:rsidR="00576FA0" w:rsidRDefault="00866D75" w:rsidP="00277333">
      <w:pPr>
        <w:pStyle w:val="NoSpacing"/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3F7762">
        <w:rPr>
          <w:rFonts w:ascii="Arial" w:hAnsi="Arial" w:cs="Arial"/>
        </w:rPr>
        <w:t>.</w:t>
      </w:r>
      <w:r w:rsidR="00537501">
        <w:rPr>
          <w:rFonts w:ascii="Arial" w:hAnsi="Arial" w:cs="Arial"/>
        </w:rPr>
        <w:t xml:space="preserve"> </w:t>
      </w:r>
      <w:proofErr w:type="spellStart"/>
      <w:r w:rsidR="00537501">
        <w:rPr>
          <w:rFonts w:ascii="Arial" w:hAnsi="Arial" w:cs="Arial"/>
        </w:rPr>
        <w:t>Jegyezzétek</w:t>
      </w:r>
      <w:proofErr w:type="spellEnd"/>
      <w:r w:rsidR="00537501">
        <w:rPr>
          <w:rFonts w:ascii="Arial" w:hAnsi="Arial" w:cs="Arial"/>
        </w:rPr>
        <w:t xml:space="preserve"> le</w:t>
      </w:r>
      <w:r w:rsidR="00576FA0">
        <w:rPr>
          <w:rFonts w:ascii="Arial" w:hAnsi="Arial" w:cs="Arial"/>
        </w:rPr>
        <w:t xml:space="preserve"> </w:t>
      </w:r>
      <w:proofErr w:type="spellStart"/>
      <w:r w:rsidR="00576FA0">
        <w:rPr>
          <w:rFonts w:ascii="Arial" w:hAnsi="Arial" w:cs="Arial"/>
        </w:rPr>
        <w:t>az</w:t>
      </w:r>
      <w:proofErr w:type="spellEnd"/>
      <w:r w:rsidR="00576FA0">
        <w:rPr>
          <w:rFonts w:ascii="Arial" w:hAnsi="Arial" w:cs="Arial"/>
        </w:rPr>
        <w:t xml:space="preserve"> </w:t>
      </w:r>
      <w:r w:rsidR="00277333">
        <w:rPr>
          <w:rFonts w:ascii="Arial" w:hAnsi="Arial" w:cs="Arial"/>
        </w:rPr>
        <w:t>(</w:t>
      </w:r>
      <w:r w:rsidR="00576FA0">
        <w:rPr>
          <w:rFonts w:ascii="Arial" w:hAnsi="Arial" w:cs="Arial"/>
        </w:rPr>
        <w:t>X</w:t>
      </w:r>
      <w:r w:rsidR="00277333">
        <w:rPr>
          <w:rFonts w:ascii="Arial" w:hAnsi="Arial" w:cs="Arial"/>
        </w:rPr>
        <w:t>)</w:t>
      </w:r>
      <w:r w:rsidR="00576FA0">
        <w:rPr>
          <w:rFonts w:ascii="Arial" w:hAnsi="Arial" w:cs="Arial"/>
        </w:rPr>
        <w:t xml:space="preserve"> </w:t>
      </w:r>
      <w:proofErr w:type="spellStart"/>
      <w:r w:rsidR="00576FA0">
        <w:rPr>
          <w:rFonts w:ascii="Arial" w:hAnsi="Arial" w:cs="Arial"/>
        </w:rPr>
        <w:t>vegyület</w:t>
      </w:r>
      <w:proofErr w:type="spellEnd"/>
      <w:r w:rsidR="00576FA0">
        <w:rPr>
          <w:rFonts w:ascii="Arial" w:hAnsi="Arial" w:cs="Arial"/>
        </w:rPr>
        <w:t xml:space="preserve"> </w:t>
      </w:r>
      <w:proofErr w:type="spellStart"/>
      <w:r w:rsidR="00576FA0">
        <w:rPr>
          <w:rFonts w:ascii="Arial" w:hAnsi="Arial" w:cs="Arial"/>
        </w:rPr>
        <w:t>molekulájában</w:t>
      </w:r>
      <w:proofErr w:type="spellEnd"/>
      <w:r w:rsidR="00576FA0">
        <w:rPr>
          <w:rFonts w:ascii="Arial" w:hAnsi="Arial" w:cs="Arial"/>
        </w:rPr>
        <w:t xml:space="preserve"> </w:t>
      </w:r>
      <w:proofErr w:type="spellStart"/>
      <w:r w:rsidR="00576FA0">
        <w:rPr>
          <w:rFonts w:ascii="Arial" w:hAnsi="Arial" w:cs="Arial"/>
        </w:rPr>
        <w:t>található</w:t>
      </w:r>
      <w:proofErr w:type="spellEnd"/>
      <w:r w:rsidR="00576FA0">
        <w:rPr>
          <w:rFonts w:ascii="Arial" w:hAnsi="Arial" w:cs="Arial"/>
        </w:rPr>
        <w:t xml:space="preserve"> </w:t>
      </w:r>
      <w:proofErr w:type="spellStart"/>
      <w:r w:rsidR="00576FA0">
        <w:rPr>
          <w:rFonts w:ascii="Arial" w:hAnsi="Arial" w:cs="Arial"/>
        </w:rPr>
        <w:t>aszimmetrikus</w:t>
      </w:r>
      <w:proofErr w:type="spellEnd"/>
      <w:r w:rsidR="00576FA0">
        <w:rPr>
          <w:rFonts w:ascii="Arial" w:hAnsi="Arial" w:cs="Arial"/>
        </w:rPr>
        <w:t xml:space="preserve"> szénatomok számát!</w:t>
      </w:r>
    </w:p>
    <w:p w14:paraId="4CEDECBD" w14:textId="77777777" w:rsidR="00101501" w:rsidRPr="00576FA0" w:rsidRDefault="00866D75" w:rsidP="00277333">
      <w:pPr>
        <w:pStyle w:val="NoSpacing"/>
        <w:jc w:val="both"/>
        <w:rPr>
          <w:rFonts w:ascii="Arial" w:hAnsi="Arial" w:cs="Arial"/>
          <w:noProof/>
          <w:lang w:val="hu-HU" w:eastAsia="en-GB"/>
        </w:rPr>
      </w:pPr>
      <w:r>
        <w:rPr>
          <w:rFonts w:ascii="Arial" w:hAnsi="Arial" w:cs="Arial"/>
        </w:rPr>
        <w:t>2.</w:t>
      </w:r>
      <w:r w:rsidR="00576FA0">
        <w:rPr>
          <w:rFonts w:ascii="Arial" w:hAnsi="Arial" w:cs="Arial"/>
        </w:rPr>
        <w:t xml:space="preserve"> </w:t>
      </w:r>
      <w:r w:rsidR="00576FA0">
        <w:rPr>
          <w:rFonts w:ascii="Arial" w:hAnsi="Arial" w:cs="Arial"/>
          <w:noProof/>
          <w:lang w:val="hu-HU" w:eastAsia="en-GB"/>
        </w:rPr>
        <w:t xml:space="preserve">Azonosítsátok az </w:t>
      </w:r>
      <w:r w:rsidR="00576FA0">
        <w:rPr>
          <w:rFonts w:ascii="Arial" w:hAnsi="Arial" w:cs="Arial"/>
        </w:rPr>
        <w:t>(A), (B), (D), (E), (F)</w:t>
      </w:r>
      <w:r w:rsidR="00576FA0" w:rsidRPr="00782C7E">
        <w:rPr>
          <w:rFonts w:ascii="Arial" w:hAnsi="Arial" w:cs="Arial"/>
        </w:rPr>
        <w:t xml:space="preserve"> </w:t>
      </w:r>
      <w:r w:rsidR="00576FA0">
        <w:rPr>
          <w:rFonts w:ascii="Arial" w:hAnsi="Arial" w:cs="Arial"/>
        </w:rPr>
        <w:t>és (G) betűkkel jelölt vegyületeket és írjátok le ezek szerkezeti képleteit!</w:t>
      </w:r>
    </w:p>
    <w:p w14:paraId="5E9FF8D5" w14:textId="77777777" w:rsidR="00101501" w:rsidRPr="00277333" w:rsidRDefault="00101501" w:rsidP="008C5FAD">
      <w:pPr>
        <w:pStyle w:val="NoSpacing"/>
        <w:spacing w:line="276" w:lineRule="auto"/>
        <w:rPr>
          <w:b/>
          <w:sz w:val="14"/>
        </w:rPr>
      </w:pPr>
    </w:p>
    <w:p w14:paraId="3A19EBFB" w14:textId="77777777" w:rsidR="00077DA6" w:rsidRPr="00101501" w:rsidRDefault="00576FA0" w:rsidP="00077DA6">
      <w:pPr>
        <w:jc w:val="both"/>
        <w:rPr>
          <w:rFonts w:ascii="Arial" w:hAnsi="Arial" w:cs="Arial"/>
          <w:b/>
          <w:sz w:val="22"/>
          <w:u w:val="single"/>
        </w:rPr>
      </w:pPr>
      <w:r>
        <w:rPr>
          <w:rFonts w:ascii="Arial" w:hAnsi="Arial" w:cs="Arial"/>
          <w:b/>
          <w:sz w:val="22"/>
          <w:u w:val="single"/>
        </w:rPr>
        <w:t xml:space="preserve">III. </w:t>
      </w:r>
      <w:proofErr w:type="spellStart"/>
      <w:r>
        <w:rPr>
          <w:rFonts w:ascii="Arial" w:hAnsi="Arial" w:cs="Arial"/>
          <w:b/>
          <w:sz w:val="22"/>
          <w:u w:val="single"/>
        </w:rPr>
        <w:t>Tétel</w:t>
      </w:r>
      <w:proofErr w:type="spellEnd"/>
      <w:r w:rsidR="00101501">
        <w:rPr>
          <w:rFonts w:ascii="Arial" w:hAnsi="Arial" w:cs="Arial"/>
          <w:sz w:val="22"/>
          <w:u w:val="single"/>
        </w:rPr>
        <w:tab/>
      </w:r>
      <w:r w:rsidR="00101501">
        <w:rPr>
          <w:rFonts w:ascii="Arial" w:hAnsi="Arial" w:cs="Arial"/>
          <w:sz w:val="22"/>
          <w:u w:val="single"/>
        </w:rPr>
        <w:tab/>
      </w:r>
      <w:r w:rsidR="00101501">
        <w:rPr>
          <w:rFonts w:ascii="Arial" w:hAnsi="Arial" w:cs="Arial"/>
          <w:sz w:val="22"/>
          <w:u w:val="single"/>
        </w:rPr>
        <w:tab/>
      </w:r>
      <w:r w:rsidR="00101501">
        <w:rPr>
          <w:rFonts w:ascii="Arial" w:hAnsi="Arial" w:cs="Arial"/>
          <w:sz w:val="22"/>
          <w:u w:val="single"/>
        </w:rPr>
        <w:tab/>
      </w:r>
      <w:r w:rsidR="00101501">
        <w:rPr>
          <w:rFonts w:ascii="Arial" w:hAnsi="Arial" w:cs="Arial"/>
          <w:sz w:val="22"/>
          <w:u w:val="single"/>
        </w:rPr>
        <w:tab/>
      </w:r>
      <w:r w:rsidR="00101501">
        <w:rPr>
          <w:rFonts w:ascii="Arial" w:hAnsi="Arial" w:cs="Arial"/>
          <w:sz w:val="22"/>
          <w:u w:val="single"/>
        </w:rPr>
        <w:tab/>
        <w:t xml:space="preserve">    </w:t>
      </w:r>
      <w:r w:rsidR="00077DA6" w:rsidRPr="00101501">
        <w:rPr>
          <w:rFonts w:ascii="Arial" w:hAnsi="Arial" w:cs="Arial"/>
          <w:sz w:val="22"/>
          <w:u w:val="single"/>
        </w:rPr>
        <w:tab/>
      </w:r>
      <w:r w:rsidR="00077DA6" w:rsidRPr="00101501">
        <w:rPr>
          <w:rFonts w:ascii="Arial" w:hAnsi="Arial" w:cs="Arial"/>
          <w:sz w:val="22"/>
          <w:u w:val="single"/>
        </w:rPr>
        <w:tab/>
      </w:r>
      <w:r w:rsidR="00101501">
        <w:rPr>
          <w:rFonts w:ascii="Arial" w:hAnsi="Arial" w:cs="Arial"/>
          <w:sz w:val="22"/>
          <w:u w:val="single"/>
        </w:rPr>
        <w:t xml:space="preserve">      </w:t>
      </w:r>
      <w:r>
        <w:rPr>
          <w:rFonts w:ascii="Arial" w:hAnsi="Arial" w:cs="Arial"/>
          <w:sz w:val="22"/>
          <w:u w:val="single"/>
        </w:rPr>
        <w:tab/>
      </w:r>
      <w:r>
        <w:rPr>
          <w:rFonts w:ascii="Arial" w:hAnsi="Arial" w:cs="Arial"/>
          <w:sz w:val="22"/>
          <w:u w:val="single"/>
        </w:rPr>
        <w:tab/>
      </w:r>
      <w:r>
        <w:rPr>
          <w:rFonts w:ascii="Arial" w:hAnsi="Arial" w:cs="Arial"/>
          <w:sz w:val="22"/>
          <w:u w:val="single"/>
        </w:rPr>
        <w:tab/>
      </w:r>
      <w:r w:rsidR="000A082C">
        <w:rPr>
          <w:rFonts w:ascii="Arial" w:hAnsi="Arial" w:cs="Arial"/>
          <w:sz w:val="22"/>
          <w:u w:val="single"/>
        </w:rPr>
        <w:t xml:space="preserve">    </w:t>
      </w:r>
      <w:r w:rsidR="00077DA6" w:rsidRPr="00101501">
        <w:rPr>
          <w:rFonts w:ascii="Arial" w:hAnsi="Arial" w:cs="Arial"/>
          <w:b/>
          <w:sz w:val="22"/>
          <w:u w:val="single"/>
        </w:rPr>
        <w:t>2</w:t>
      </w:r>
      <w:r w:rsidR="000A082C">
        <w:rPr>
          <w:rFonts w:ascii="Arial" w:hAnsi="Arial" w:cs="Arial"/>
          <w:b/>
          <w:sz w:val="22"/>
          <w:u w:val="single"/>
        </w:rPr>
        <w:t>0</w:t>
      </w:r>
      <w:r w:rsidR="00077DA6" w:rsidRPr="00101501">
        <w:rPr>
          <w:rFonts w:ascii="Arial" w:hAnsi="Arial" w:cs="Arial"/>
          <w:b/>
          <w:sz w:val="22"/>
          <w:u w:val="single"/>
        </w:rPr>
        <w:t xml:space="preserve"> </w:t>
      </w:r>
      <w:r>
        <w:rPr>
          <w:rFonts w:ascii="Arial" w:hAnsi="Arial" w:cs="Arial"/>
          <w:b/>
          <w:sz w:val="22"/>
          <w:u w:val="single"/>
        </w:rPr>
        <w:t>pont</w:t>
      </w:r>
    </w:p>
    <w:p w14:paraId="0F7EC58B" w14:textId="77777777" w:rsidR="002F3AD6" w:rsidRPr="005834FA" w:rsidRDefault="002F3AD6" w:rsidP="002F3AD6">
      <w:pPr>
        <w:tabs>
          <w:tab w:val="right" w:leader="dot" w:pos="10206"/>
        </w:tabs>
        <w:rPr>
          <w:rFonts w:ascii="Arial" w:hAnsi="Arial" w:cs="Arial"/>
          <w:b/>
          <w:color w:val="000000"/>
          <w:sz w:val="22"/>
        </w:rPr>
      </w:pPr>
      <w:r w:rsidRPr="005834FA">
        <w:rPr>
          <w:rFonts w:ascii="Arial" w:hAnsi="Arial" w:cs="Arial"/>
          <w:b/>
          <w:color w:val="000000"/>
          <w:sz w:val="22"/>
        </w:rPr>
        <w:t xml:space="preserve">A. </w:t>
      </w:r>
      <w:r w:rsidR="00DD3FD3">
        <w:rPr>
          <w:rFonts w:ascii="Arial" w:hAnsi="Arial" w:cs="Arial"/>
          <w:b/>
          <w:color w:val="000000"/>
          <w:sz w:val="22"/>
        </w:rPr>
        <w:t>Tétel</w:t>
      </w:r>
      <w:r w:rsidRPr="005834FA">
        <w:rPr>
          <w:rFonts w:ascii="Arial" w:hAnsi="Arial" w:cs="Arial"/>
          <w:b/>
          <w:color w:val="000000"/>
          <w:sz w:val="22"/>
        </w:rPr>
        <w:t>................................................................................................</w:t>
      </w:r>
      <w:r w:rsidR="00DD3FD3">
        <w:rPr>
          <w:rFonts w:ascii="Arial" w:hAnsi="Arial" w:cs="Arial"/>
          <w:b/>
          <w:color w:val="000000"/>
          <w:sz w:val="22"/>
        </w:rPr>
        <w:t>........</w:t>
      </w:r>
      <w:r w:rsidRPr="005834FA">
        <w:rPr>
          <w:rFonts w:ascii="Arial" w:hAnsi="Arial" w:cs="Arial"/>
          <w:b/>
          <w:color w:val="000000"/>
          <w:sz w:val="22"/>
        </w:rPr>
        <w:t>....................</w:t>
      </w:r>
      <w:r>
        <w:rPr>
          <w:rFonts w:ascii="Arial" w:hAnsi="Arial" w:cs="Arial"/>
          <w:b/>
          <w:color w:val="000000"/>
          <w:sz w:val="22"/>
        </w:rPr>
        <w:t>..</w:t>
      </w:r>
      <w:r w:rsidR="000A082C">
        <w:rPr>
          <w:rFonts w:ascii="Arial" w:hAnsi="Arial" w:cs="Arial"/>
          <w:b/>
          <w:color w:val="000000"/>
          <w:sz w:val="22"/>
        </w:rPr>
        <w:t>.....</w:t>
      </w:r>
      <w:r>
        <w:rPr>
          <w:rFonts w:ascii="Arial" w:hAnsi="Arial" w:cs="Arial"/>
          <w:b/>
          <w:color w:val="000000"/>
          <w:sz w:val="22"/>
        </w:rPr>
        <w:t xml:space="preserve"> 1</w:t>
      </w:r>
      <w:r w:rsidR="000A082C">
        <w:rPr>
          <w:rFonts w:ascii="Arial" w:hAnsi="Arial" w:cs="Arial"/>
          <w:b/>
          <w:color w:val="000000"/>
          <w:sz w:val="22"/>
        </w:rPr>
        <w:t>1</w:t>
      </w:r>
      <w:r w:rsidRPr="005834FA">
        <w:rPr>
          <w:rFonts w:ascii="Arial" w:hAnsi="Arial" w:cs="Arial"/>
          <w:b/>
          <w:color w:val="000000"/>
          <w:sz w:val="22"/>
        </w:rPr>
        <w:t xml:space="preserve"> </w:t>
      </w:r>
      <w:r w:rsidR="00576FA0">
        <w:rPr>
          <w:rFonts w:ascii="Arial" w:hAnsi="Arial" w:cs="Arial"/>
          <w:b/>
          <w:color w:val="000000"/>
          <w:sz w:val="22"/>
        </w:rPr>
        <w:t>pont</w:t>
      </w:r>
    </w:p>
    <w:p w14:paraId="0D6D124E" w14:textId="77777777" w:rsidR="00576FA0" w:rsidRDefault="00101501" w:rsidP="002F3AD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</w:t>
      </w:r>
      <w:r w:rsidR="00FE5841">
        <w:rPr>
          <w:rFonts w:ascii="Arial" w:hAnsi="Arial" w:cs="Arial"/>
          <w:sz w:val="24"/>
          <w:szCs w:val="24"/>
        </w:rPr>
        <w:t xml:space="preserve"> </w:t>
      </w:r>
      <w:r w:rsidR="00576FA0">
        <w:rPr>
          <w:rFonts w:ascii="Arial" w:hAnsi="Arial" w:cs="Arial"/>
        </w:rPr>
        <w:t xml:space="preserve">Írjátok le mindegyik reakciósorban a többségben nyert </w:t>
      </w:r>
      <w:r w:rsidR="00537501">
        <w:rPr>
          <w:rFonts w:ascii="Arial" w:hAnsi="Arial" w:cs="Arial"/>
        </w:rPr>
        <w:t>vegyületek szerkezeti képletei</w:t>
      </w:r>
      <w:r w:rsidR="00576FA0">
        <w:rPr>
          <w:rFonts w:ascii="Arial" w:hAnsi="Arial" w:cs="Arial"/>
        </w:rPr>
        <w:t>t!</w:t>
      </w:r>
    </w:p>
    <w:p w14:paraId="2C6405A4" w14:textId="77777777" w:rsidR="002F3AD6" w:rsidRPr="00CB751B" w:rsidRDefault="00101501" w:rsidP="002F3AD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</w:t>
      </w:r>
      <w:r w:rsidR="002F3AD6">
        <w:rPr>
          <w:rFonts w:ascii="Arial" w:hAnsi="Arial" w:cs="Arial"/>
          <w:sz w:val="24"/>
          <w:szCs w:val="24"/>
        </w:rPr>
        <w:t>.</w:t>
      </w:r>
    </w:p>
    <w:p w14:paraId="14392D1D" w14:textId="77777777" w:rsidR="002F3AD6" w:rsidRPr="00CB751B" w:rsidRDefault="002F3AD6" w:rsidP="00FE5841">
      <w:pPr>
        <w:pStyle w:val="NoSpacing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val="en-US"/>
        </w:rPr>
        <w:drawing>
          <wp:inline distT="0" distB="0" distL="0" distR="0" wp14:anchorId="4A08DDC3" wp14:editId="2BB983D1">
            <wp:extent cx="2001371" cy="1085850"/>
            <wp:effectExtent l="0" t="0" r="0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5979" cy="108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845E6A" w14:textId="77777777" w:rsidR="002F3AD6" w:rsidRDefault="00101501" w:rsidP="002F3AD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</w:t>
      </w:r>
      <w:r w:rsidR="002F3AD6">
        <w:rPr>
          <w:rFonts w:ascii="Arial" w:hAnsi="Arial" w:cs="Arial"/>
          <w:sz w:val="24"/>
          <w:szCs w:val="24"/>
        </w:rPr>
        <w:t>.</w:t>
      </w:r>
    </w:p>
    <w:p w14:paraId="21270125" w14:textId="77777777" w:rsidR="002F3AD6" w:rsidRDefault="002F3AD6" w:rsidP="00FE5841">
      <w:pPr>
        <w:pStyle w:val="NoSpacing"/>
        <w:jc w:val="center"/>
        <w:rPr>
          <w:rFonts w:ascii="Arial" w:hAnsi="Arial" w:cs="Arial"/>
          <w:noProof/>
          <w:sz w:val="24"/>
          <w:szCs w:val="24"/>
          <w:lang w:eastAsia="en-GB"/>
        </w:rPr>
      </w:pPr>
      <w:r>
        <w:rPr>
          <w:rFonts w:ascii="Arial" w:hAnsi="Arial" w:cs="Arial"/>
          <w:noProof/>
          <w:sz w:val="24"/>
          <w:szCs w:val="24"/>
          <w:lang w:val="en-US"/>
        </w:rPr>
        <w:drawing>
          <wp:inline distT="0" distB="0" distL="0" distR="0" wp14:anchorId="4756B297" wp14:editId="13E43A80">
            <wp:extent cx="2295525" cy="645764"/>
            <wp:effectExtent l="0" t="0" r="0" b="254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9949" cy="6498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63AD00" w14:textId="77777777" w:rsidR="002F3AD6" w:rsidRDefault="002F3AD6" w:rsidP="002F3AD6">
      <w:pPr>
        <w:pStyle w:val="NoSpacing"/>
        <w:rPr>
          <w:rFonts w:ascii="Arial" w:hAnsi="Arial" w:cs="Arial"/>
          <w:noProof/>
          <w:sz w:val="24"/>
          <w:szCs w:val="24"/>
          <w:lang w:val="en-GB" w:eastAsia="en-GB"/>
        </w:rPr>
      </w:pPr>
    </w:p>
    <w:p w14:paraId="3AF0BA8F" w14:textId="77777777" w:rsidR="00576FA0" w:rsidRDefault="002F3AD6" w:rsidP="00FE5841">
      <w:pPr>
        <w:pStyle w:val="NoSpacing"/>
        <w:jc w:val="both"/>
        <w:rPr>
          <w:rFonts w:ascii="Arial" w:hAnsi="Arial" w:cs="Arial"/>
        </w:rPr>
      </w:pPr>
      <w:r w:rsidRPr="00FE5841">
        <w:rPr>
          <w:rFonts w:ascii="Arial" w:hAnsi="Arial" w:cs="Arial"/>
        </w:rPr>
        <w:t xml:space="preserve">2. </w:t>
      </w:r>
      <w:r w:rsidR="00C46A48" w:rsidRPr="00FE5841">
        <w:rPr>
          <w:rFonts w:ascii="Arial" w:hAnsi="Arial" w:cs="Arial"/>
        </w:rPr>
        <w:t>a.</w:t>
      </w:r>
      <w:r w:rsidR="00FE5841">
        <w:rPr>
          <w:rFonts w:ascii="Arial" w:hAnsi="Arial" w:cs="Arial"/>
        </w:rPr>
        <w:t xml:space="preserve"> </w:t>
      </w:r>
      <w:r w:rsidR="00537501">
        <w:rPr>
          <w:rFonts w:ascii="Arial" w:hAnsi="Arial" w:cs="Arial"/>
        </w:rPr>
        <w:t>A</w:t>
      </w:r>
      <w:r w:rsidR="00576FA0">
        <w:rPr>
          <w:rFonts w:ascii="Arial" w:hAnsi="Arial" w:cs="Arial"/>
        </w:rPr>
        <w:t>nilint és a megfelelő szervetlen vegyületeket</w:t>
      </w:r>
      <w:r w:rsidR="00537501" w:rsidRPr="00537501">
        <w:rPr>
          <w:rFonts w:ascii="Arial" w:hAnsi="Arial" w:cs="Arial"/>
        </w:rPr>
        <w:t xml:space="preserve"> </w:t>
      </w:r>
      <w:r w:rsidR="00537501">
        <w:rPr>
          <w:rFonts w:ascii="Arial" w:hAnsi="Arial" w:cs="Arial"/>
        </w:rPr>
        <w:t>használva</w:t>
      </w:r>
      <w:r w:rsidR="00576FA0">
        <w:rPr>
          <w:rFonts w:ascii="Arial" w:hAnsi="Arial" w:cs="Arial"/>
        </w:rPr>
        <w:t xml:space="preserve">, írjátok le azt a reakciósort,  amelyben előállítható a </w:t>
      </w:r>
      <w:r w:rsidR="00576FA0" w:rsidRPr="00FE5841">
        <w:rPr>
          <w:rFonts w:ascii="Arial" w:hAnsi="Arial" w:cs="Arial"/>
        </w:rPr>
        <w:t>(W)</w:t>
      </w:r>
      <w:r w:rsidR="00576FA0">
        <w:rPr>
          <w:rFonts w:ascii="Arial" w:hAnsi="Arial" w:cs="Arial"/>
        </w:rPr>
        <w:t xml:space="preserve"> vegyület, 4 lépésben</w:t>
      </w:r>
      <w:r w:rsidR="00DD3FD3">
        <w:rPr>
          <w:rFonts w:ascii="Arial" w:hAnsi="Arial" w:cs="Arial"/>
        </w:rPr>
        <w:t>:</w:t>
      </w:r>
    </w:p>
    <w:p w14:paraId="4031C69B" w14:textId="77777777" w:rsidR="00101501" w:rsidRDefault="00101501" w:rsidP="002F3AD6">
      <w:pPr>
        <w:pStyle w:val="NoSpacing"/>
      </w:pPr>
    </w:p>
    <w:p w14:paraId="509D0D29" w14:textId="77777777" w:rsidR="002F3AD6" w:rsidRDefault="000A082C" w:rsidP="002F3AD6">
      <w:pPr>
        <w:pStyle w:val="NoSpacing"/>
      </w:pPr>
      <w:r>
        <w:rPr>
          <w:noProof/>
          <w:lang w:val="en-US"/>
        </w:rPr>
        <w:drawing>
          <wp:anchor distT="0" distB="0" distL="114300" distR="114300" simplePos="0" relativeHeight="251658240" behindDoc="0" locked="0" layoutInCell="1" allowOverlap="1" wp14:anchorId="0D241808" wp14:editId="3CBA9371">
            <wp:simplePos x="0" y="0"/>
            <wp:positionH relativeFrom="column">
              <wp:posOffset>440970</wp:posOffset>
            </wp:positionH>
            <wp:positionV relativeFrom="paragraph">
              <wp:posOffset>5610</wp:posOffset>
            </wp:positionV>
            <wp:extent cx="1791970" cy="450215"/>
            <wp:effectExtent l="0" t="0" r="0" b="6985"/>
            <wp:wrapSquare wrapText="bothSides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1970" cy="450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763C6">
        <w:br w:type="textWrapping" w:clear="all"/>
      </w:r>
    </w:p>
    <w:p w14:paraId="340ECA77" w14:textId="77777777" w:rsidR="00DD3FD3" w:rsidRPr="00537501" w:rsidRDefault="001742F2" w:rsidP="008D164A">
      <w:pPr>
        <w:jc w:val="both"/>
        <w:rPr>
          <w:rFonts w:ascii="Arial" w:hAnsi="Arial" w:cs="Arial"/>
          <w:sz w:val="22"/>
        </w:rPr>
      </w:pPr>
      <w:r w:rsidRPr="00537501">
        <w:rPr>
          <w:rFonts w:ascii="Arial" w:hAnsi="Arial" w:cs="Arial"/>
          <w:b/>
          <w:sz w:val="22"/>
        </w:rPr>
        <w:t xml:space="preserve">   </w:t>
      </w:r>
      <w:r w:rsidRPr="00537501">
        <w:rPr>
          <w:rFonts w:ascii="Arial" w:hAnsi="Arial" w:cs="Arial"/>
          <w:sz w:val="22"/>
        </w:rPr>
        <w:t xml:space="preserve"> b.</w:t>
      </w:r>
      <w:r w:rsidR="00DD3FD3" w:rsidRPr="00537501">
        <w:rPr>
          <w:rFonts w:ascii="Arial" w:hAnsi="Arial" w:cs="Arial"/>
          <w:sz w:val="22"/>
        </w:rPr>
        <w:t xml:space="preserve"> Írjátok le a (W) vegyület sztereoizomerjeinek szerkezeti képleteit!</w:t>
      </w:r>
    </w:p>
    <w:p w14:paraId="367A18A3" w14:textId="77777777" w:rsidR="00FE5841" w:rsidRPr="00FE5841" w:rsidRDefault="00FE5841" w:rsidP="007D71DE">
      <w:pPr>
        <w:tabs>
          <w:tab w:val="right" w:leader="dot" w:pos="10206"/>
        </w:tabs>
        <w:rPr>
          <w:rFonts w:ascii="Arial" w:hAnsi="Arial" w:cs="Arial"/>
          <w:b/>
          <w:color w:val="000000"/>
          <w:sz w:val="6"/>
        </w:rPr>
      </w:pPr>
    </w:p>
    <w:p w14:paraId="05100427" w14:textId="77777777" w:rsidR="007D71DE" w:rsidRPr="005834FA" w:rsidRDefault="007D71DE" w:rsidP="007D71DE">
      <w:pPr>
        <w:tabs>
          <w:tab w:val="right" w:leader="dot" w:pos="10206"/>
        </w:tabs>
        <w:rPr>
          <w:rFonts w:ascii="Arial" w:hAnsi="Arial" w:cs="Arial"/>
          <w:b/>
          <w:color w:val="000000"/>
          <w:sz w:val="22"/>
        </w:rPr>
      </w:pPr>
      <w:r>
        <w:rPr>
          <w:rFonts w:ascii="Arial" w:hAnsi="Arial" w:cs="Arial"/>
          <w:b/>
          <w:color w:val="000000"/>
          <w:sz w:val="22"/>
        </w:rPr>
        <w:t>B</w:t>
      </w:r>
      <w:r w:rsidRPr="005834FA">
        <w:rPr>
          <w:rFonts w:ascii="Arial" w:hAnsi="Arial" w:cs="Arial"/>
          <w:b/>
          <w:color w:val="000000"/>
          <w:sz w:val="22"/>
        </w:rPr>
        <w:t xml:space="preserve">. </w:t>
      </w:r>
      <w:r w:rsidR="00DD3FD3">
        <w:rPr>
          <w:rFonts w:ascii="Arial" w:hAnsi="Arial" w:cs="Arial"/>
          <w:b/>
          <w:color w:val="000000"/>
          <w:sz w:val="22"/>
        </w:rPr>
        <w:t>Tétel</w:t>
      </w:r>
      <w:r w:rsidRPr="005834FA">
        <w:rPr>
          <w:rFonts w:ascii="Arial" w:hAnsi="Arial" w:cs="Arial"/>
          <w:b/>
          <w:color w:val="000000"/>
          <w:sz w:val="22"/>
        </w:rPr>
        <w:t>.................................................................................................................</w:t>
      </w:r>
      <w:r w:rsidR="00DD3FD3">
        <w:rPr>
          <w:rFonts w:ascii="Arial" w:hAnsi="Arial" w:cs="Arial"/>
          <w:b/>
          <w:color w:val="000000"/>
          <w:sz w:val="22"/>
        </w:rPr>
        <w:t>.................</w:t>
      </w:r>
      <w:r w:rsidRPr="005834FA">
        <w:rPr>
          <w:rFonts w:ascii="Arial" w:hAnsi="Arial" w:cs="Arial"/>
          <w:b/>
          <w:color w:val="000000"/>
          <w:sz w:val="22"/>
        </w:rPr>
        <w:t>...</w:t>
      </w:r>
      <w:r>
        <w:rPr>
          <w:rFonts w:ascii="Arial" w:hAnsi="Arial" w:cs="Arial"/>
          <w:b/>
          <w:color w:val="000000"/>
          <w:sz w:val="22"/>
        </w:rPr>
        <w:t xml:space="preserve">.. </w:t>
      </w:r>
      <w:r w:rsidR="000A082C">
        <w:rPr>
          <w:rFonts w:ascii="Arial" w:hAnsi="Arial" w:cs="Arial"/>
          <w:b/>
          <w:color w:val="000000"/>
          <w:sz w:val="22"/>
        </w:rPr>
        <w:t>9</w:t>
      </w:r>
      <w:r w:rsidRPr="005834FA">
        <w:rPr>
          <w:rFonts w:ascii="Arial" w:hAnsi="Arial" w:cs="Arial"/>
          <w:b/>
          <w:color w:val="000000"/>
          <w:sz w:val="22"/>
        </w:rPr>
        <w:t xml:space="preserve"> p</w:t>
      </w:r>
      <w:r w:rsidR="00DD3FD3">
        <w:rPr>
          <w:rFonts w:ascii="Arial" w:hAnsi="Arial" w:cs="Arial"/>
          <w:b/>
          <w:color w:val="000000"/>
          <w:sz w:val="22"/>
        </w:rPr>
        <w:t>ont</w:t>
      </w:r>
    </w:p>
    <w:p w14:paraId="527C04F6" w14:textId="77777777" w:rsidR="007D71DE" w:rsidRPr="00277333" w:rsidRDefault="007D71DE" w:rsidP="008D164A">
      <w:pPr>
        <w:jc w:val="both"/>
        <w:rPr>
          <w:rFonts w:cs="Times New Roman"/>
          <w:sz w:val="12"/>
        </w:rPr>
      </w:pPr>
    </w:p>
    <w:p w14:paraId="7AD7456E" w14:textId="77777777" w:rsidR="00DD3FD3" w:rsidRDefault="00DD3FD3" w:rsidP="007D71DE">
      <w:pPr>
        <w:pStyle w:val="NoSpacing"/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Adottak a következő átalakulási sémák:</w:t>
      </w:r>
    </w:p>
    <w:p w14:paraId="2F8F74AA" w14:textId="77777777" w:rsidR="007D71DE" w:rsidRPr="00FE5841" w:rsidRDefault="007D71DE" w:rsidP="007D71DE">
      <w:pPr>
        <w:pStyle w:val="NoSpacing"/>
        <w:spacing w:line="276" w:lineRule="auto"/>
        <w:rPr>
          <w:rFonts w:ascii="Arial" w:hAnsi="Arial" w:cs="Arial"/>
        </w:rPr>
      </w:pPr>
    </w:p>
    <w:p w14:paraId="2D7B6038" w14:textId="77777777" w:rsidR="007D71DE" w:rsidRPr="00FE5841" w:rsidRDefault="007D71DE" w:rsidP="00FE5841">
      <w:pPr>
        <w:pStyle w:val="NoSpacing"/>
        <w:spacing w:line="276" w:lineRule="auto"/>
        <w:jc w:val="center"/>
        <w:rPr>
          <w:rFonts w:ascii="Arial" w:hAnsi="Arial" w:cs="Arial"/>
        </w:rPr>
      </w:pPr>
      <w:r w:rsidRPr="00FE5841">
        <w:rPr>
          <w:rFonts w:ascii="Arial" w:hAnsi="Arial" w:cs="Arial"/>
          <w:noProof/>
          <w:lang w:val="en-US"/>
        </w:rPr>
        <w:drawing>
          <wp:inline distT="0" distB="0" distL="0" distR="0" wp14:anchorId="5CB73A27" wp14:editId="7C3EDDC7">
            <wp:extent cx="2594610" cy="750570"/>
            <wp:effectExtent l="0" t="0" r="0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4610" cy="750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27229A" w14:textId="77777777" w:rsidR="007D71DE" w:rsidRPr="00FE5841" w:rsidRDefault="00234E29" w:rsidP="00FE5841">
      <w:pPr>
        <w:pStyle w:val="NoSpacing"/>
        <w:spacing w:line="276" w:lineRule="auto"/>
        <w:jc w:val="center"/>
        <w:rPr>
          <w:rFonts w:ascii="Arial" w:hAnsi="Arial" w:cs="Arial"/>
        </w:rPr>
      </w:pPr>
      <w:r w:rsidRPr="00FE5841">
        <w:rPr>
          <w:rFonts w:ascii="Arial" w:hAnsi="Arial" w:cs="Arial"/>
          <w:position w:val="-14"/>
        </w:rPr>
        <w:object w:dxaOrig="7660" w:dyaOrig="440" w14:anchorId="12CF25E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3.25pt;height:21.75pt" o:ole="">
            <v:imagedata r:id="rId28" o:title=""/>
          </v:shape>
          <o:OLEObject Type="Embed" ProgID="Equation.DSMT4" ShapeID="_x0000_i1025" DrawAspect="Content" ObjectID="_1643709675" r:id="rId29"/>
        </w:object>
      </w:r>
    </w:p>
    <w:p w14:paraId="05675B1F" w14:textId="77777777" w:rsidR="007D71DE" w:rsidRPr="00FE5841" w:rsidRDefault="007D71DE" w:rsidP="007D71DE">
      <w:pPr>
        <w:pStyle w:val="NoSpacing"/>
        <w:spacing w:line="276" w:lineRule="auto"/>
        <w:rPr>
          <w:rFonts w:ascii="Arial" w:hAnsi="Arial" w:cs="Arial"/>
        </w:rPr>
      </w:pPr>
    </w:p>
    <w:p w14:paraId="691F5A66" w14:textId="77777777" w:rsidR="00DD3FD3" w:rsidRDefault="00866D75" w:rsidP="00FE5841">
      <w:pPr>
        <w:pStyle w:val="NoSpacing"/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7D71DE" w:rsidRPr="00FE5841">
        <w:rPr>
          <w:rFonts w:ascii="Arial" w:hAnsi="Arial" w:cs="Arial"/>
        </w:rPr>
        <w:t xml:space="preserve">. </w:t>
      </w:r>
      <w:proofErr w:type="spellStart"/>
      <w:r w:rsidR="00537501">
        <w:rPr>
          <w:rFonts w:ascii="Arial" w:hAnsi="Arial" w:cs="Arial"/>
        </w:rPr>
        <w:t>Jegyezzétek</w:t>
      </w:r>
      <w:proofErr w:type="spellEnd"/>
      <w:r w:rsidR="00537501">
        <w:rPr>
          <w:rFonts w:ascii="Arial" w:hAnsi="Arial" w:cs="Arial"/>
        </w:rPr>
        <w:t xml:space="preserve"> le</w:t>
      </w:r>
      <w:r w:rsidR="00DD3FD3">
        <w:rPr>
          <w:rFonts w:ascii="Arial" w:hAnsi="Arial" w:cs="Arial"/>
        </w:rPr>
        <w:t xml:space="preserve"> </w:t>
      </w:r>
      <w:proofErr w:type="spellStart"/>
      <w:r w:rsidR="00DD3FD3">
        <w:rPr>
          <w:rFonts w:ascii="Arial" w:hAnsi="Arial" w:cs="Arial"/>
        </w:rPr>
        <w:t>az</w:t>
      </w:r>
      <w:proofErr w:type="spellEnd"/>
      <w:r w:rsidR="00DD3FD3">
        <w:rPr>
          <w:rFonts w:ascii="Arial" w:hAnsi="Arial" w:cs="Arial"/>
        </w:rPr>
        <w:t xml:space="preserve"> </w:t>
      </w:r>
      <w:r w:rsidR="009C2E60">
        <w:rPr>
          <w:rFonts w:ascii="Arial" w:hAnsi="Arial" w:cs="Arial"/>
        </w:rPr>
        <w:t>(</w:t>
      </w:r>
      <w:r w:rsidR="00DD3FD3">
        <w:rPr>
          <w:rFonts w:ascii="Arial" w:hAnsi="Arial" w:cs="Arial"/>
        </w:rPr>
        <w:t>A</w:t>
      </w:r>
      <w:r w:rsidR="009C2E60">
        <w:rPr>
          <w:rFonts w:ascii="Arial" w:hAnsi="Arial" w:cs="Arial"/>
        </w:rPr>
        <w:t>)</w:t>
      </w:r>
      <w:r w:rsidR="00DD3FD3">
        <w:rPr>
          <w:rFonts w:ascii="Arial" w:hAnsi="Arial" w:cs="Arial"/>
        </w:rPr>
        <w:t xml:space="preserve"> </w:t>
      </w:r>
      <w:proofErr w:type="spellStart"/>
      <w:r w:rsidR="00DD3FD3">
        <w:rPr>
          <w:rFonts w:ascii="Arial" w:hAnsi="Arial" w:cs="Arial"/>
        </w:rPr>
        <w:t>vegyület</w:t>
      </w:r>
      <w:proofErr w:type="spellEnd"/>
      <w:r w:rsidR="00DD3FD3">
        <w:rPr>
          <w:rFonts w:ascii="Arial" w:hAnsi="Arial" w:cs="Arial"/>
        </w:rPr>
        <w:t xml:space="preserve"> </w:t>
      </w:r>
      <w:proofErr w:type="spellStart"/>
      <w:r w:rsidR="00DD3FD3">
        <w:rPr>
          <w:rFonts w:ascii="Arial" w:hAnsi="Arial" w:cs="Arial"/>
        </w:rPr>
        <w:t>elnevezését</w:t>
      </w:r>
      <w:proofErr w:type="spellEnd"/>
      <w:r w:rsidR="00DD3FD3">
        <w:rPr>
          <w:rFonts w:ascii="Arial" w:hAnsi="Arial" w:cs="Arial"/>
        </w:rPr>
        <w:t>!</w:t>
      </w:r>
    </w:p>
    <w:p w14:paraId="72DBE659" w14:textId="77777777" w:rsidR="00DD3FD3" w:rsidRDefault="00866D75" w:rsidP="00DD3FD3">
      <w:pPr>
        <w:pStyle w:val="NoSpacing"/>
        <w:rPr>
          <w:rFonts w:ascii="Arial" w:hAnsi="Arial" w:cs="Arial"/>
          <w:noProof/>
          <w:lang w:val="hu-HU" w:eastAsia="en-GB"/>
        </w:rPr>
      </w:pPr>
      <w:r>
        <w:rPr>
          <w:rFonts w:ascii="Arial" w:hAnsi="Arial" w:cs="Arial"/>
        </w:rPr>
        <w:t>2</w:t>
      </w:r>
      <w:r w:rsidR="007D71DE" w:rsidRPr="00FE5841">
        <w:rPr>
          <w:rFonts w:ascii="Arial" w:hAnsi="Arial" w:cs="Arial"/>
        </w:rPr>
        <w:t xml:space="preserve">. </w:t>
      </w:r>
      <w:proofErr w:type="spellStart"/>
      <w:r w:rsidR="00537501">
        <w:rPr>
          <w:rFonts w:ascii="Arial" w:hAnsi="Arial" w:cs="Arial"/>
        </w:rPr>
        <w:t>T</w:t>
      </w:r>
      <w:r w:rsidR="00DD3FD3">
        <w:rPr>
          <w:rFonts w:ascii="Arial" w:hAnsi="Arial" w:cs="Arial"/>
        </w:rPr>
        <w:t>udva</w:t>
      </w:r>
      <w:proofErr w:type="spellEnd"/>
      <w:r w:rsidR="00DD3FD3">
        <w:rPr>
          <w:rFonts w:ascii="Arial" w:hAnsi="Arial" w:cs="Arial"/>
        </w:rPr>
        <w:t xml:space="preserve">, </w:t>
      </w:r>
      <w:proofErr w:type="spellStart"/>
      <w:r w:rsidR="00DD3FD3">
        <w:rPr>
          <w:rFonts w:ascii="Arial" w:hAnsi="Arial" w:cs="Arial"/>
        </w:rPr>
        <w:t>hogy</w:t>
      </w:r>
      <w:proofErr w:type="spellEnd"/>
      <w:r w:rsidR="00DD3FD3">
        <w:rPr>
          <w:rFonts w:ascii="Arial" w:hAnsi="Arial" w:cs="Arial"/>
        </w:rPr>
        <w:t xml:space="preserve"> </w:t>
      </w:r>
      <w:proofErr w:type="spellStart"/>
      <w:r w:rsidR="00DD3FD3">
        <w:rPr>
          <w:rFonts w:ascii="Arial" w:hAnsi="Arial" w:cs="Arial"/>
        </w:rPr>
        <w:t>az</w:t>
      </w:r>
      <w:proofErr w:type="spellEnd"/>
      <w:r w:rsidR="00DD3FD3">
        <w:rPr>
          <w:rFonts w:ascii="Arial" w:hAnsi="Arial" w:cs="Arial"/>
        </w:rPr>
        <w:t xml:space="preserve"> </w:t>
      </w:r>
      <w:r w:rsidR="009C2E60">
        <w:rPr>
          <w:rFonts w:ascii="Arial" w:hAnsi="Arial" w:cs="Arial"/>
        </w:rPr>
        <w:t>(</w:t>
      </w:r>
      <w:r w:rsidR="00DD3FD3">
        <w:rPr>
          <w:rFonts w:ascii="Arial" w:hAnsi="Arial" w:cs="Arial"/>
        </w:rPr>
        <w:t>X</w:t>
      </w:r>
      <w:r w:rsidR="009C2E60">
        <w:rPr>
          <w:rFonts w:ascii="Arial" w:hAnsi="Arial" w:cs="Arial"/>
        </w:rPr>
        <w:t>)</w:t>
      </w:r>
      <w:r w:rsidR="00DD3FD3">
        <w:rPr>
          <w:rFonts w:ascii="Arial" w:hAnsi="Arial" w:cs="Arial"/>
        </w:rPr>
        <w:t xml:space="preserve"> </w:t>
      </w:r>
      <w:proofErr w:type="spellStart"/>
      <w:r w:rsidR="00DD3FD3">
        <w:rPr>
          <w:rFonts w:ascii="Arial" w:hAnsi="Arial" w:cs="Arial"/>
        </w:rPr>
        <w:t>vegyület</w:t>
      </w:r>
      <w:proofErr w:type="spellEnd"/>
      <w:r w:rsidR="00DD3FD3">
        <w:rPr>
          <w:rFonts w:ascii="Arial" w:hAnsi="Arial" w:cs="Arial"/>
        </w:rPr>
        <w:t xml:space="preserve"> T.SZ. ꞊ 4, </w:t>
      </w:r>
      <w:proofErr w:type="spellStart"/>
      <w:r w:rsidR="00DD3FD3">
        <w:rPr>
          <w:rFonts w:ascii="Arial" w:hAnsi="Arial" w:cs="Arial"/>
        </w:rPr>
        <w:t>azonosítsátok</w:t>
      </w:r>
      <w:proofErr w:type="spellEnd"/>
      <w:r w:rsidR="00DD3FD3">
        <w:rPr>
          <w:rFonts w:ascii="Arial" w:hAnsi="Arial" w:cs="Arial"/>
        </w:rPr>
        <w:t xml:space="preserve"> </w:t>
      </w:r>
      <w:proofErr w:type="spellStart"/>
      <w:r w:rsidR="00DD3FD3">
        <w:rPr>
          <w:rFonts w:ascii="Arial" w:hAnsi="Arial" w:cs="Arial"/>
        </w:rPr>
        <w:t>az</w:t>
      </w:r>
      <w:proofErr w:type="spellEnd"/>
      <w:r w:rsidR="00DD3FD3">
        <w:rPr>
          <w:rFonts w:ascii="Arial" w:hAnsi="Arial" w:cs="Arial"/>
        </w:rPr>
        <w:t xml:space="preserve"> </w:t>
      </w:r>
      <w:r w:rsidR="009C2E60">
        <w:rPr>
          <w:rFonts w:ascii="Arial" w:hAnsi="Arial" w:cs="Arial"/>
        </w:rPr>
        <w:t>(</w:t>
      </w:r>
      <w:r w:rsidR="00DD3FD3">
        <w:rPr>
          <w:rFonts w:ascii="Arial" w:hAnsi="Arial" w:cs="Arial"/>
        </w:rPr>
        <w:t>X</w:t>
      </w:r>
      <w:r w:rsidR="009C2E60">
        <w:rPr>
          <w:rFonts w:ascii="Arial" w:hAnsi="Arial" w:cs="Arial"/>
        </w:rPr>
        <w:t>)</w:t>
      </w:r>
      <w:r w:rsidR="00DD3FD3">
        <w:rPr>
          <w:rFonts w:ascii="Arial" w:hAnsi="Arial" w:cs="Arial"/>
        </w:rPr>
        <w:t xml:space="preserve"> </w:t>
      </w:r>
      <w:proofErr w:type="spellStart"/>
      <w:r w:rsidR="00DD3FD3">
        <w:rPr>
          <w:rFonts w:ascii="Arial" w:hAnsi="Arial" w:cs="Arial"/>
        </w:rPr>
        <w:t>és</w:t>
      </w:r>
      <w:proofErr w:type="spellEnd"/>
      <w:r w:rsidR="00DD3FD3">
        <w:rPr>
          <w:rFonts w:ascii="Arial" w:hAnsi="Arial" w:cs="Arial"/>
        </w:rPr>
        <w:t xml:space="preserve"> </w:t>
      </w:r>
      <w:r w:rsidR="009C2E60">
        <w:rPr>
          <w:rFonts w:ascii="Arial" w:hAnsi="Arial" w:cs="Arial"/>
        </w:rPr>
        <w:t>(</w:t>
      </w:r>
      <w:r w:rsidR="00DD3FD3">
        <w:rPr>
          <w:rFonts w:ascii="Arial" w:hAnsi="Arial" w:cs="Arial"/>
        </w:rPr>
        <w:t>Y</w:t>
      </w:r>
      <w:r w:rsidR="009C2E60">
        <w:rPr>
          <w:rFonts w:ascii="Arial" w:hAnsi="Arial" w:cs="Arial"/>
        </w:rPr>
        <w:t>)</w:t>
      </w:r>
      <w:r w:rsidR="00DD3FD3">
        <w:rPr>
          <w:rFonts w:ascii="Arial" w:hAnsi="Arial" w:cs="Arial"/>
        </w:rPr>
        <w:t xml:space="preserve"> </w:t>
      </w:r>
      <w:proofErr w:type="spellStart"/>
      <w:r w:rsidR="00DD3FD3">
        <w:rPr>
          <w:rFonts w:ascii="Arial" w:hAnsi="Arial" w:cs="Arial"/>
        </w:rPr>
        <w:t>betűkkel</w:t>
      </w:r>
      <w:proofErr w:type="spellEnd"/>
      <w:r w:rsidR="00DD3FD3">
        <w:rPr>
          <w:rFonts w:ascii="Arial" w:hAnsi="Arial" w:cs="Arial"/>
        </w:rPr>
        <w:t xml:space="preserve"> </w:t>
      </w:r>
      <w:proofErr w:type="spellStart"/>
      <w:r w:rsidR="00DD3FD3">
        <w:rPr>
          <w:rFonts w:ascii="Arial" w:hAnsi="Arial" w:cs="Arial"/>
        </w:rPr>
        <w:t>jelölt</w:t>
      </w:r>
      <w:proofErr w:type="spellEnd"/>
      <w:r w:rsidR="00DD3FD3">
        <w:rPr>
          <w:rFonts w:ascii="Arial" w:hAnsi="Arial" w:cs="Arial"/>
        </w:rPr>
        <w:t xml:space="preserve"> </w:t>
      </w:r>
      <w:proofErr w:type="spellStart"/>
      <w:r w:rsidR="00DD3FD3">
        <w:rPr>
          <w:rFonts w:ascii="Arial" w:hAnsi="Arial" w:cs="Arial"/>
        </w:rPr>
        <w:t>vegyületeket</w:t>
      </w:r>
      <w:proofErr w:type="spellEnd"/>
      <w:r w:rsidR="00DD3FD3">
        <w:rPr>
          <w:rFonts w:ascii="Arial" w:hAnsi="Arial" w:cs="Arial"/>
        </w:rPr>
        <w:t xml:space="preserve"> </w:t>
      </w:r>
      <w:proofErr w:type="spellStart"/>
      <w:r w:rsidR="00DD3FD3">
        <w:rPr>
          <w:rFonts w:ascii="Arial" w:hAnsi="Arial" w:cs="Arial"/>
        </w:rPr>
        <w:t>és</w:t>
      </w:r>
      <w:proofErr w:type="spellEnd"/>
      <w:r w:rsidR="00DD3FD3">
        <w:rPr>
          <w:rFonts w:ascii="Arial" w:hAnsi="Arial" w:cs="Arial"/>
        </w:rPr>
        <w:t xml:space="preserve"> írjátok le ezek szerkezeti képleteiket!</w:t>
      </w:r>
    </w:p>
    <w:p w14:paraId="7920E8BA" w14:textId="77777777" w:rsidR="00C04039" w:rsidRDefault="00866D75" w:rsidP="00FE5841">
      <w:pPr>
        <w:pStyle w:val="NoSpacing"/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3</w:t>
      </w:r>
      <w:r w:rsidR="007D71DE" w:rsidRPr="00FE5841">
        <w:rPr>
          <w:rFonts w:ascii="Arial" w:hAnsi="Arial" w:cs="Arial"/>
        </w:rPr>
        <w:t xml:space="preserve">. </w:t>
      </w:r>
      <w:r w:rsidR="00C04039">
        <w:rPr>
          <w:rFonts w:ascii="Arial" w:hAnsi="Arial" w:cs="Arial"/>
        </w:rPr>
        <w:t xml:space="preserve">Írjátok le a </w:t>
      </w:r>
      <w:r w:rsidR="00C04039" w:rsidRPr="00C04039">
        <w:rPr>
          <w:rFonts w:ascii="Arial" w:hAnsi="Arial" w:cs="Arial"/>
          <w:i/>
        </w:rPr>
        <w:t>2-metil-5-(p-tercbutil-fenil)-2-pentanol</w:t>
      </w:r>
      <w:r w:rsidR="00C04039">
        <w:rPr>
          <w:rFonts w:ascii="Arial" w:hAnsi="Arial" w:cs="Arial"/>
        </w:rPr>
        <w:t xml:space="preserve"> vegyület szerkezeti képletét!</w:t>
      </w:r>
    </w:p>
    <w:p w14:paraId="7E8D2645" w14:textId="77777777" w:rsidR="00057072" w:rsidRDefault="00866D75" w:rsidP="00C04039">
      <w:pPr>
        <w:pStyle w:val="NoSpacing"/>
        <w:rPr>
          <w:rFonts w:ascii="Arial" w:hAnsi="Arial" w:cs="Arial"/>
        </w:rPr>
      </w:pPr>
      <w:r>
        <w:rPr>
          <w:rFonts w:ascii="Arial" w:hAnsi="Arial" w:cs="Arial"/>
        </w:rPr>
        <w:t>4</w:t>
      </w:r>
      <w:r w:rsidR="007D71DE" w:rsidRPr="00FE5841">
        <w:rPr>
          <w:rFonts w:ascii="Arial" w:hAnsi="Arial" w:cs="Arial"/>
        </w:rPr>
        <w:t xml:space="preserve">. </w:t>
      </w:r>
      <w:r w:rsidR="00C04039">
        <w:rPr>
          <w:rFonts w:ascii="Arial" w:hAnsi="Arial" w:cs="Arial"/>
          <w:noProof/>
          <w:lang w:val="hu-HU" w:eastAsia="en-GB"/>
        </w:rPr>
        <w:t>Azonosítsátok</w:t>
      </w:r>
      <w:r w:rsidR="00C04039" w:rsidRPr="00C04039">
        <w:rPr>
          <w:rFonts w:ascii="Arial" w:hAnsi="Arial" w:cs="Arial"/>
        </w:rPr>
        <w:t xml:space="preserve"> </w:t>
      </w:r>
      <w:r w:rsidR="00C04039">
        <w:rPr>
          <w:rFonts w:ascii="Arial" w:hAnsi="Arial" w:cs="Arial"/>
        </w:rPr>
        <w:t xml:space="preserve">a </w:t>
      </w:r>
      <w:r w:rsidR="009C2E60">
        <w:rPr>
          <w:rFonts w:ascii="Arial" w:hAnsi="Arial" w:cs="Arial"/>
        </w:rPr>
        <w:t>(</w:t>
      </w:r>
      <w:r w:rsidR="00C04039">
        <w:rPr>
          <w:rFonts w:ascii="Arial" w:hAnsi="Arial" w:cs="Arial"/>
        </w:rPr>
        <w:t>Z</w:t>
      </w:r>
      <w:r w:rsidR="009C2E60">
        <w:rPr>
          <w:rFonts w:ascii="Arial" w:hAnsi="Arial" w:cs="Arial"/>
        </w:rPr>
        <w:t>)</w:t>
      </w:r>
      <w:r w:rsidR="00C04039">
        <w:rPr>
          <w:rFonts w:ascii="Arial" w:hAnsi="Arial" w:cs="Arial"/>
        </w:rPr>
        <w:t xml:space="preserve"> </w:t>
      </w:r>
      <w:proofErr w:type="spellStart"/>
      <w:r w:rsidR="00C04039">
        <w:rPr>
          <w:rFonts w:ascii="Arial" w:hAnsi="Arial" w:cs="Arial"/>
        </w:rPr>
        <w:t>és</w:t>
      </w:r>
      <w:proofErr w:type="spellEnd"/>
      <w:r w:rsidR="00C04039">
        <w:rPr>
          <w:rFonts w:ascii="Arial" w:hAnsi="Arial" w:cs="Arial"/>
        </w:rPr>
        <w:t xml:space="preserve"> </w:t>
      </w:r>
      <w:r w:rsidR="009C2E60">
        <w:rPr>
          <w:rFonts w:ascii="Arial" w:hAnsi="Arial" w:cs="Arial"/>
        </w:rPr>
        <w:t>(</w:t>
      </w:r>
      <w:r w:rsidR="00C04039">
        <w:rPr>
          <w:rFonts w:ascii="Arial" w:hAnsi="Arial" w:cs="Arial"/>
        </w:rPr>
        <w:t>W</w:t>
      </w:r>
      <w:r w:rsidR="009C2E60">
        <w:rPr>
          <w:rFonts w:ascii="Arial" w:hAnsi="Arial" w:cs="Arial"/>
        </w:rPr>
        <w:t>)</w:t>
      </w:r>
      <w:r w:rsidR="00C04039">
        <w:rPr>
          <w:rFonts w:ascii="Arial" w:hAnsi="Arial" w:cs="Arial"/>
        </w:rPr>
        <w:t xml:space="preserve"> </w:t>
      </w:r>
      <w:proofErr w:type="spellStart"/>
      <w:r w:rsidR="00C04039">
        <w:rPr>
          <w:rFonts w:ascii="Arial" w:hAnsi="Arial" w:cs="Arial"/>
        </w:rPr>
        <w:t>betűkkel</w:t>
      </w:r>
      <w:proofErr w:type="spellEnd"/>
      <w:r w:rsidR="00C04039">
        <w:rPr>
          <w:rFonts w:ascii="Arial" w:hAnsi="Arial" w:cs="Arial"/>
        </w:rPr>
        <w:t xml:space="preserve"> </w:t>
      </w:r>
      <w:proofErr w:type="spellStart"/>
      <w:r w:rsidR="00C04039">
        <w:rPr>
          <w:rFonts w:ascii="Arial" w:hAnsi="Arial" w:cs="Arial"/>
        </w:rPr>
        <w:t>jelölt</w:t>
      </w:r>
      <w:proofErr w:type="spellEnd"/>
      <w:r w:rsidR="00C04039">
        <w:rPr>
          <w:rFonts w:ascii="Arial" w:hAnsi="Arial" w:cs="Arial"/>
        </w:rPr>
        <w:t xml:space="preserve"> </w:t>
      </w:r>
      <w:proofErr w:type="spellStart"/>
      <w:r w:rsidR="00C04039">
        <w:rPr>
          <w:rFonts w:ascii="Arial" w:hAnsi="Arial" w:cs="Arial"/>
        </w:rPr>
        <w:t>vegyületeket</w:t>
      </w:r>
      <w:proofErr w:type="spellEnd"/>
      <w:r w:rsidR="00C04039">
        <w:rPr>
          <w:rFonts w:ascii="Arial" w:hAnsi="Arial" w:cs="Arial"/>
        </w:rPr>
        <w:t xml:space="preserve"> </w:t>
      </w:r>
      <w:proofErr w:type="spellStart"/>
      <w:r w:rsidR="00C04039">
        <w:rPr>
          <w:rFonts w:ascii="Arial" w:hAnsi="Arial" w:cs="Arial"/>
        </w:rPr>
        <w:t>és</w:t>
      </w:r>
      <w:proofErr w:type="spellEnd"/>
      <w:r w:rsidR="00C04039">
        <w:rPr>
          <w:rFonts w:ascii="Arial" w:hAnsi="Arial" w:cs="Arial"/>
        </w:rPr>
        <w:t xml:space="preserve"> </w:t>
      </w:r>
      <w:proofErr w:type="spellStart"/>
      <w:r w:rsidR="00C04039">
        <w:rPr>
          <w:rFonts w:ascii="Arial" w:hAnsi="Arial" w:cs="Arial"/>
        </w:rPr>
        <w:t>írját</w:t>
      </w:r>
      <w:r w:rsidR="00537501">
        <w:rPr>
          <w:rFonts w:ascii="Arial" w:hAnsi="Arial" w:cs="Arial"/>
        </w:rPr>
        <w:t>ok</w:t>
      </w:r>
      <w:proofErr w:type="spellEnd"/>
      <w:r w:rsidR="00537501">
        <w:rPr>
          <w:rFonts w:ascii="Arial" w:hAnsi="Arial" w:cs="Arial"/>
        </w:rPr>
        <w:t xml:space="preserve"> le ezek szerkezeti képletei</w:t>
      </w:r>
      <w:r w:rsidR="00C04039">
        <w:rPr>
          <w:rFonts w:ascii="Arial" w:hAnsi="Arial" w:cs="Arial"/>
        </w:rPr>
        <w:t>t!</w:t>
      </w:r>
    </w:p>
    <w:p w14:paraId="08022B44" w14:textId="77777777" w:rsidR="00C04039" w:rsidRDefault="00C04039" w:rsidP="002C07B9">
      <w:pPr>
        <w:jc w:val="both"/>
        <w:rPr>
          <w:rFonts w:ascii="Arial" w:eastAsia="Calibri" w:hAnsi="Arial" w:cs="Arial"/>
          <w:noProof/>
          <w:sz w:val="22"/>
          <w:lang w:val="hu-HU" w:eastAsia="en-GB"/>
        </w:rPr>
      </w:pPr>
    </w:p>
    <w:p w14:paraId="56428F77" w14:textId="77777777" w:rsidR="000A082C" w:rsidRDefault="000A082C" w:rsidP="002C07B9">
      <w:pPr>
        <w:jc w:val="both"/>
        <w:rPr>
          <w:rFonts w:ascii="Arial" w:eastAsia="Calibri" w:hAnsi="Arial" w:cs="Arial"/>
          <w:noProof/>
          <w:sz w:val="22"/>
          <w:lang w:val="hu-HU" w:eastAsia="en-GB"/>
        </w:rPr>
      </w:pPr>
    </w:p>
    <w:p w14:paraId="5286B82C" w14:textId="77777777" w:rsidR="009C2E60" w:rsidRDefault="009C2E60" w:rsidP="002C07B9">
      <w:pPr>
        <w:jc w:val="both"/>
        <w:rPr>
          <w:rFonts w:ascii="Arial" w:eastAsia="Calibri" w:hAnsi="Arial" w:cs="Arial"/>
          <w:noProof/>
          <w:sz w:val="22"/>
          <w:lang w:val="hu-HU" w:eastAsia="en-GB"/>
        </w:rPr>
      </w:pPr>
    </w:p>
    <w:p w14:paraId="15545810" w14:textId="77777777" w:rsidR="00277333" w:rsidRDefault="00277333" w:rsidP="002C07B9">
      <w:pPr>
        <w:jc w:val="both"/>
        <w:rPr>
          <w:rFonts w:ascii="Arial" w:eastAsia="Calibri" w:hAnsi="Arial" w:cs="Arial"/>
          <w:noProof/>
          <w:sz w:val="22"/>
          <w:lang w:val="hu-HU" w:eastAsia="en-GB"/>
        </w:rPr>
      </w:pPr>
    </w:p>
    <w:p w14:paraId="5FC31CC0" w14:textId="77777777" w:rsidR="000A082C" w:rsidRDefault="000A082C" w:rsidP="002C07B9">
      <w:pPr>
        <w:jc w:val="both"/>
        <w:rPr>
          <w:rFonts w:ascii="Arial" w:eastAsia="Calibri" w:hAnsi="Arial" w:cs="Arial"/>
          <w:noProof/>
          <w:sz w:val="22"/>
          <w:lang w:val="hu-HU" w:eastAsia="en-GB"/>
        </w:rPr>
      </w:pPr>
    </w:p>
    <w:p w14:paraId="5B32E1C4" w14:textId="77777777" w:rsidR="000A082C" w:rsidRDefault="000A082C" w:rsidP="002C07B9">
      <w:pPr>
        <w:jc w:val="both"/>
        <w:rPr>
          <w:rFonts w:ascii="Arial" w:eastAsia="Calibri" w:hAnsi="Arial" w:cs="Arial"/>
          <w:noProof/>
          <w:sz w:val="22"/>
          <w:lang w:val="hu-HU" w:eastAsia="en-GB"/>
        </w:rPr>
      </w:pPr>
    </w:p>
    <w:p w14:paraId="4A0C0B3F" w14:textId="77777777" w:rsidR="002C07B9" w:rsidRPr="00FE5841" w:rsidRDefault="00C04039" w:rsidP="002C07B9">
      <w:pPr>
        <w:jc w:val="both"/>
        <w:rPr>
          <w:rFonts w:ascii="Arial" w:hAnsi="Arial" w:cs="Arial"/>
          <w:b/>
          <w:sz w:val="22"/>
          <w:u w:val="single"/>
        </w:rPr>
      </w:pPr>
      <w:r>
        <w:rPr>
          <w:rFonts w:ascii="Arial" w:hAnsi="Arial" w:cs="Arial"/>
          <w:b/>
          <w:sz w:val="22"/>
          <w:u w:val="single"/>
        </w:rPr>
        <w:t>IV. Tétel</w:t>
      </w:r>
      <w:r w:rsidR="00FE5841">
        <w:rPr>
          <w:rFonts w:ascii="Arial" w:hAnsi="Arial" w:cs="Arial"/>
          <w:sz w:val="22"/>
          <w:u w:val="single"/>
        </w:rPr>
        <w:tab/>
      </w:r>
      <w:r w:rsidR="002C07B9" w:rsidRPr="00FE5841">
        <w:rPr>
          <w:rFonts w:ascii="Arial" w:hAnsi="Arial" w:cs="Arial"/>
          <w:sz w:val="22"/>
          <w:u w:val="single"/>
        </w:rPr>
        <w:tab/>
      </w:r>
      <w:r w:rsidR="002C07B9" w:rsidRPr="00FE5841">
        <w:rPr>
          <w:rFonts w:ascii="Arial" w:hAnsi="Arial" w:cs="Arial"/>
          <w:sz w:val="22"/>
          <w:u w:val="single"/>
        </w:rPr>
        <w:tab/>
      </w:r>
      <w:r w:rsidR="002C07B9" w:rsidRPr="00FE5841">
        <w:rPr>
          <w:rFonts w:ascii="Arial" w:hAnsi="Arial" w:cs="Arial"/>
          <w:sz w:val="22"/>
          <w:u w:val="single"/>
        </w:rPr>
        <w:tab/>
      </w:r>
      <w:r w:rsidR="002C07B9" w:rsidRPr="00FE5841">
        <w:rPr>
          <w:rFonts w:ascii="Arial" w:hAnsi="Arial" w:cs="Arial"/>
          <w:sz w:val="22"/>
          <w:u w:val="single"/>
        </w:rPr>
        <w:tab/>
      </w:r>
      <w:r w:rsidR="002C07B9" w:rsidRPr="00FE5841">
        <w:rPr>
          <w:rFonts w:ascii="Arial" w:hAnsi="Arial" w:cs="Arial"/>
          <w:sz w:val="22"/>
          <w:u w:val="single"/>
        </w:rPr>
        <w:tab/>
      </w:r>
      <w:r w:rsidR="002C07B9" w:rsidRPr="00FE5841">
        <w:rPr>
          <w:rFonts w:ascii="Arial" w:hAnsi="Arial" w:cs="Arial"/>
          <w:sz w:val="22"/>
          <w:u w:val="single"/>
        </w:rPr>
        <w:tab/>
      </w:r>
      <w:r w:rsidR="002C07B9" w:rsidRPr="00FE5841">
        <w:rPr>
          <w:rFonts w:ascii="Arial" w:hAnsi="Arial" w:cs="Arial"/>
          <w:sz w:val="22"/>
          <w:u w:val="single"/>
        </w:rPr>
        <w:tab/>
      </w:r>
      <w:r w:rsidR="00FE5841">
        <w:rPr>
          <w:rFonts w:ascii="Arial" w:hAnsi="Arial" w:cs="Arial"/>
          <w:sz w:val="22"/>
          <w:u w:val="single"/>
        </w:rPr>
        <w:t xml:space="preserve">      </w:t>
      </w:r>
      <w:r>
        <w:rPr>
          <w:rFonts w:ascii="Arial" w:hAnsi="Arial" w:cs="Arial"/>
          <w:sz w:val="22"/>
          <w:u w:val="single"/>
        </w:rPr>
        <w:tab/>
      </w:r>
      <w:r>
        <w:rPr>
          <w:rFonts w:ascii="Arial" w:hAnsi="Arial" w:cs="Arial"/>
          <w:sz w:val="22"/>
          <w:u w:val="single"/>
        </w:rPr>
        <w:tab/>
      </w:r>
      <w:r>
        <w:rPr>
          <w:rFonts w:ascii="Arial" w:hAnsi="Arial" w:cs="Arial"/>
          <w:sz w:val="22"/>
          <w:u w:val="single"/>
        </w:rPr>
        <w:tab/>
      </w:r>
      <w:r w:rsidR="002C07B9" w:rsidRPr="00FE5841">
        <w:rPr>
          <w:rFonts w:ascii="Arial" w:hAnsi="Arial" w:cs="Arial"/>
          <w:b/>
          <w:sz w:val="22"/>
          <w:u w:val="single"/>
        </w:rPr>
        <w:t xml:space="preserve">30 </w:t>
      </w:r>
      <w:r>
        <w:rPr>
          <w:rFonts w:ascii="Arial" w:hAnsi="Arial" w:cs="Arial"/>
          <w:b/>
          <w:sz w:val="22"/>
          <w:u w:val="single"/>
        </w:rPr>
        <w:t>pont</w:t>
      </w:r>
    </w:p>
    <w:p w14:paraId="4B185112" w14:textId="77777777" w:rsidR="00430B65" w:rsidRPr="00FE5841" w:rsidRDefault="00430B65" w:rsidP="00057072">
      <w:pPr>
        <w:jc w:val="both"/>
        <w:rPr>
          <w:rFonts w:cs="Times New Roman"/>
          <w:b/>
          <w:sz w:val="8"/>
        </w:rPr>
      </w:pPr>
    </w:p>
    <w:p w14:paraId="7EEAE991" w14:textId="77777777" w:rsidR="00A5283E" w:rsidRPr="00064FB1" w:rsidRDefault="00A5283E" w:rsidP="00A5283E">
      <w:pPr>
        <w:pStyle w:val="NoSpacing"/>
        <w:jc w:val="both"/>
        <w:rPr>
          <w:rFonts w:ascii="Arial" w:hAnsi="Arial" w:cs="Arial"/>
          <w:b/>
        </w:rPr>
      </w:pPr>
      <w:r w:rsidRPr="00064FB1">
        <w:rPr>
          <w:rFonts w:ascii="Arial" w:hAnsi="Arial" w:cs="Arial"/>
          <w:b/>
        </w:rPr>
        <w:t>A</w:t>
      </w:r>
      <w:r w:rsidR="00FE5841">
        <w:rPr>
          <w:rFonts w:ascii="Arial" w:hAnsi="Arial" w:cs="Arial"/>
          <w:b/>
        </w:rPr>
        <w:t xml:space="preserve"> </w:t>
      </w:r>
      <w:r w:rsidR="00C04039">
        <w:rPr>
          <w:rFonts w:ascii="Arial" w:hAnsi="Arial" w:cs="Arial"/>
          <w:b/>
        </w:rPr>
        <w:t xml:space="preserve">Tétel </w:t>
      </w:r>
      <w:r w:rsidRPr="00064FB1">
        <w:rPr>
          <w:rFonts w:ascii="Arial" w:hAnsi="Arial" w:cs="Arial"/>
          <w:b/>
        </w:rPr>
        <w:t>.........................................................................................................................</w:t>
      </w:r>
      <w:r w:rsidR="00C04039">
        <w:rPr>
          <w:rFonts w:ascii="Arial" w:hAnsi="Arial" w:cs="Arial"/>
          <w:b/>
        </w:rPr>
        <w:t>......</w:t>
      </w:r>
      <w:r w:rsidRPr="00064FB1">
        <w:rPr>
          <w:rFonts w:ascii="Arial" w:hAnsi="Arial" w:cs="Arial"/>
          <w:b/>
        </w:rPr>
        <w:t>..1</w:t>
      </w:r>
      <w:r w:rsidR="005B22F0">
        <w:rPr>
          <w:rFonts w:ascii="Arial" w:hAnsi="Arial" w:cs="Arial"/>
          <w:b/>
        </w:rPr>
        <w:t>8</w:t>
      </w:r>
      <w:r w:rsidRPr="00064FB1">
        <w:rPr>
          <w:rFonts w:ascii="Arial" w:hAnsi="Arial" w:cs="Arial"/>
          <w:b/>
        </w:rPr>
        <w:t xml:space="preserve"> </w:t>
      </w:r>
      <w:r w:rsidR="00C04039">
        <w:rPr>
          <w:rFonts w:ascii="Arial" w:hAnsi="Arial" w:cs="Arial"/>
          <w:b/>
        </w:rPr>
        <w:t>pont</w:t>
      </w:r>
    </w:p>
    <w:p w14:paraId="150F4B33" w14:textId="77777777" w:rsidR="009C2E60" w:rsidRPr="00064FB1" w:rsidRDefault="009C2E60" w:rsidP="009C2E60">
      <w:pPr>
        <w:pStyle w:val="NoSpacing"/>
        <w:jc w:val="both"/>
        <w:rPr>
          <w:rFonts w:ascii="Arial" w:hAnsi="Arial" w:cs="Arial"/>
          <w:b/>
          <w:u w:val="single"/>
          <w:shd w:val="clear" w:color="auto" w:fill="FFFFFF"/>
        </w:rPr>
      </w:pPr>
      <w:proofErr w:type="spellStart"/>
      <w:r w:rsidRPr="00064FB1">
        <w:rPr>
          <w:rFonts w:ascii="Arial" w:hAnsi="Arial" w:cs="Arial"/>
          <w:b/>
          <w:u w:val="single"/>
          <w:shd w:val="clear" w:color="auto" w:fill="FFFFFF"/>
        </w:rPr>
        <w:t>Infor</w:t>
      </w:r>
      <w:r>
        <w:rPr>
          <w:rFonts w:ascii="Arial" w:hAnsi="Arial" w:cs="Arial"/>
          <w:b/>
          <w:u w:val="single"/>
          <w:shd w:val="clear" w:color="auto" w:fill="FFFFFF"/>
        </w:rPr>
        <w:t>máció</w:t>
      </w:r>
      <w:proofErr w:type="spellEnd"/>
      <w:r>
        <w:rPr>
          <w:rFonts w:ascii="Arial" w:hAnsi="Arial" w:cs="Arial"/>
          <w:b/>
          <w:u w:val="single"/>
          <w:shd w:val="clear" w:color="auto" w:fill="FFFFFF"/>
        </w:rPr>
        <w:t>:</w:t>
      </w:r>
    </w:p>
    <w:p w14:paraId="06C4B02F" w14:textId="77777777" w:rsidR="009C2E60" w:rsidRPr="00537501" w:rsidRDefault="009C2E60" w:rsidP="00277333">
      <w:pPr>
        <w:jc w:val="both"/>
        <w:rPr>
          <w:rFonts w:ascii="Arial" w:hAnsi="Arial" w:cs="Arial"/>
          <w:sz w:val="22"/>
        </w:rPr>
      </w:pPr>
      <w:r w:rsidRPr="00987401">
        <w:rPr>
          <w:rFonts w:ascii="Arial" w:hAnsi="Arial" w:cs="Arial"/>
          <w:b/>
          <w:sz w:val="22"/>
        </w:rPr>
        <w:t>1.</w:t>
      </w:r>
      <w:r>
        <w:rPr>
          <w:rFonts w:ascii="Arial" w:hAnsi="Arial" w:cs="Arial"/>
          <w:b/>
          <w:sz w:val="22"/>
        </w:rPr>
        <w:t xml:space="preserve"> A </w:t>
      </w:r>
      <w:proofErr w:type="spellStart"/>
      <w:r>
        <w:rPr>
          <w:rFonts w:ascii="Arial" w:hAnsi="Arial" w:cs="Arial"/>
          <w:b/>
          <w:sz w:val="22"/>
        </w:rPr>
        <w:t>karbonilvegyületek</w:t>
      </w:r>
      <w:proofErr w:type="spellEnd"/>
      <w:r>
        <w:rPr>
          <w:rFonts w:ascii="Arial" w:hAnsi="Arial" w:cs="Arial"/>
          <w:b/>
          <w:sz w:val="22"/>
        </w:rPr>
        <w:t xml:space="preserve"> aldol- </w:t>
      </w:r>
      <w:proofErr w:type="spellStart"/>
      <w:r>
        <w:rPr>
          <w:rFonts w:ascii="Arial" w:hAnsi="Arial" w:cs="Arial"/>
          <w:b/>
          <w:sz w:val="22"/>
        </w:rPr>
        <w:t>és</w:t>
      </w:r>
      <w:proofErr w:type="spellEnd"/>
      <w:r>
        <w:rPr>
          <w:rFonts w:ascii="Arial" w:hAnsi="Arial" w:cs="Arial"/>
          <w:b/>
          <w:sz w:val="22"/>
        </w:rPr>
        <w:t xml:space="preserve"> </w:t>
      </w:r>
      <w:proofErr w:type="spellStart"/>
      <w:r>
        <w:rPr>
          <w:rFonts w:ascii="Arial" w:hAnsi="Arial" w:cs="Arial"/>
          <w:b/>
          <w:sz w:val="22"/>
        </w:rPr>
        <w:t>krotonkondenzációjának</w:t>
      </w:r>
      <w:proofErr w:type="spellEnd"/>
      <w:r>
        <w:rPr>
          <w:rFonts w:ascii="Arial" w:hAnsi="Arial" w:cs="Arial"/>
          <w:b/>
          <w:sz w:val="22"/>
        </w:rPr>
        <w:t xml:space="preserve"> </w:t>
      </w:r>
      <w:r w:rsidRPr="00537501">
        <w:rPr>
          <w:rFonts w:ascii="Arial" w:hAnsi="Arial" w:cs="Arial"/>
          <w:sz w:val="22"/>
        </w:rPr>
        <w:t>(</w:t>
      </w:r>
      <w:proofErr w:type="spellStart"/>
      <w:r w:rsidRPr="00537501">
        <w:rPr>
          <w:rFonts w:ascii="Arial" w:hAnsi="Arial" w:cs="Arial"/>
          <w:sz w:val="22"/>
        </w:rPr>
        <w:t>savas</w:t>
      </w:r>
      <w:proofErr w:type="spellEnd"/>
      <w:r w:rsidRPr="00537501">
        <w:rPr>
          <w:rFonts w:ascii="Arial" w:hAnsi="Arial" w:cs="Arial"/>
          <w:sz w:val="22"/>
        </w:rPr>
        <w:t xml:space="preserve"> </w:t>
      </w:r>
      <w:proofErr w:type="spellStart"/>
      <w:r w:rsidRPr="00537501">
        <w:rPr>
          <w:rFonts w:ascii="Arial" w:hAnsi="Arial" w:cs="Arial"/>
          <w:sz w:val="22"/>
        </w:rPr>
        <w:t>vagy</w:t>
      </w:r>
      <w:proofErr w:type="spellEnd"/>
      <w:r w:rsidRPr="00537501">
        <w:rPr>
          <w:rFonts w:ascii="Arial" w:hAnsi="Arial" w:cs="Arial"/>
          <w:sz w:val="22"/>
        </w:rPr>
        <w:t xml:space="preserve"> </w:t>
      </w:r>
      <w:proofErr w:type="spellStart"/>
      <w:r w:rsidRPr="00537501">
        <w:rPr>
          <w:rFonts w:ascii="Arial" w:hAnsi="Arial" w:cs="Arial"/>
          <w:sz w:val="22"/>
        </w:rPr>
        <w:t>bázikus</w:t>
      </w:r>
      <w:proofErr w:type="spellEnd"/>
      <w:r w:rsidRPr="00537501">
        <w:rPr>
          <w:rFonts w:ascii="Arial" w:hAnsi="Arial" w:cs="Arial"/>
          <w:sz w:val="22"/>
        </w:rPr>
        <w:t xml:space="preserve"> </w:t>
      </w:r>
      <w:proofErr w:type="spellStart"/>
      <w:r w:rsidRPr="00537501">
        <w:rPr>
          <w:rFonts w:ascii="Arial" w:hAnsi="Arial" w:cs="Arial"/>
          <w:sz w:val="22"/>
        </w:rPr>
        <w:t>közegben</w:t>
      </w:r>
      <w:proofErr w:type="spellEnd"/>
      <w:r w:rsidRPr="00537501">
        <w:rPr>
          <w:rFonts w:ascii="Arial" w:hAnsi="Arial" w:cs="Arial"/>
          <w:sz w:val="22"/>
        </w:rPr>
        <w:t xml:space="preserve">)  </w:t>
      </w:r>
      <w:proofErr w:type="spellStart"/>
      <w:r w:rsidRPr="00537501">
        <w:rPr>
          <w:rFonts w:ascii="Arial" w:hAnsi="Arial" w:cs="Arial"/>
          <w:sz w:val="22"/>
        </w:rPr>
        <w:t>általános</w:t>
      </w:r>
      <w:proofErr w:type="spellEnd"/>
      <w:r w:rsidRPr="00537501">
        <w:rPr>
          <w:rFonts w:ascii="Arial" w:hAnsi="Arial" w:cs="Arial"/>
          <w:sz w:val="22"/>
        </w:rPr>
        <w:t xml:space="preserve"> </w:t>
      </w:r>
      <w:proofErr w:type="spellStart"/>
      <w:r w:rsidRPr="00537501">
        <w:rPr>
          <w:rFonts w:ascii="Arial" w:hAnsi="Arial" w:cs="Arial"/>
          <w:sz w:val="22"/>
        </w:rPr>
        <w:t>reakciósémája</w:t>
      </w:r>
      <w:proofErr w:type="spellEnd"/>
      <w:r w:rsidRPr="00537501">
        <w:rPr>
          <w:rFonts w:ascii="Arial" w:hAnsi="Arial" w:cs="Arial"/>
          <w:sz w:val="22"/>
        </w:rPr>
        <w:t>:</w:t>
      </w:r>
    </w:p>
    <w:p w14:paraId="42A7A795" w14:textId="77777777" w:rsidR="009C2E60" w:rsidRPr="00987401" w:rsidRDefault="009C2E60" w:rsidP="009C2E60">
      <w:pPr>
        <w:rPr>
          <w:rFonts w:ascii="Arial" w:hAnsi="Arial" w:cs="Arial"/>
          <w:sz w:val="22"/>
        </w:rPr>
      </w:pPr>
      <w:r>
        <w:rPr>
          <w:rFonts w:ascii="Arial" w:hAnsi="Arial" w:cs="Arial"/>
          <w:b/>
          <w:sz w:val="22"/>
        </w:rPr>
        <w:t xml:space="preserve"> </w:t>
      </w:r>
    </w:p>
    <w:p w14:paraId="34D4D4EC" w14:textId="77777777" w:rsidR="009C2E60" w:rsidRDefault="009C2E60" w:rsidP="00FE5841">
      <w:pPr>
        <w:pStyle w:val="NoSpacing"/>
        <w:jc w:val="both"/>
        <w:rPr>
          <w:rFonts w:ascii="Arial" w:hAnsi="Arial" w:cs="Arial"/>
          <w:szCs w:val="24"/>
        </w:rPr>
      </w:pPr>
      <w:r>
        <w:rPr>
          <w:noProof/>
          <w:lang w:val="en-US"/>
        </w:rPr>
        <w:drawing>
          <wp:inline distT="0" distB="0" distL="0" distR="0" wp14:anchorId="2FEE36FC" wp14:editId="60C02521">
            <wp:extent cx="5798820" cy="1009650"/>
            <wp:effectExtent l="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882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F93ABF" w14:textId="77777777" w:rsidR="009C4546" w:rsidRPr="002C6939" w:rsidRDefault="009C2E60" w:rsidP="009C4546">
      <w:pPr>
        <w:jc w:val="both"/>
        <w:rPr>
          <w:rFonts w:ascii="Arial" w:hAnsi="Arial" w:cs="Arial"/>
          <w:sz w:val="22"/>
          <w:lang w:val="hu-HU"/>
        </w:rPr>
      </w:pPr>
      <w:r w:rsidRPr="00277333">
        <w:rPr>
          <w:rFonts w:ascii="Arial" w:hAnsi="Arial" w:cs="Arial"/>
          <w:b/>
          <w:sz w:val="22"/>
          <w:szCs w:val="24"/>
        </w:rPr>
        <w:t>2.</w:t>
      </w:r>
      <w:r>
        <w:rPr>
          <w:rFonts w:ascii="Arial" w:hAnsi="Arial" w:cs="Arial"/>
          <w:szCs w:val="24"/>
        </w:rPr>
        <w:t xml:space="preserve"> </w:t>
      </w:r>
      <w:r w:rsidR="009C4546">
        <w:rPr>
          <w:rFonts w:ascii="Arial" w:hAnsi="Arial" w:cs="Arial"/>
          <w:sz w:val="22"/>
        </w:rPr>
        <w:t xml:space="preserve">A Diels-Alder </w:t>
      </w:r>
      <w:proofErr w:type="spellStart"/>
      <w:r w:rsidR="009C4546">
        <w:rPr>
          <w:rFonts w:ascii="Arial" w:hAnsi="Arial" w:cs="Arial"/>
          <w:sz w:val="22"/>
        </w:rPr>
        <w:t>reak</w:t>
      </w:r>
      <w:proofErr w:type="spellEnd"/>
      <w:r w:rsidR="009C4546">
        <w:rPr>
          <w:rFonts w:ascii="Arial" w:hAnsi="Arial" w:cs="Arial"/>
          <w:sz w:val="22"/>
          <w:lang w:val="hu-HU"/>
        </w:rPr>
        <w:t xml:space="preserve">ció a hexaatomos ciklusok kialakítása miatt ismert, 1,3-diéneket és dienofileket használ fel. Ennek a reakciónak a változatai 1,3-diének és heterodienofilek felhasználásával történik. Az egyik leggyakoribb heteroatom a nitrogén. </w:t>
      </w:r>
    </w:p>
    <w:p w14:paraId="6B4FA97F" w14:textId="77777777" w:rsidR="009C4546" w:rsidRDefault="00277333" w:rsidP="00277333">
      <w:pPr>
        <w:jc w:val="center"/>
      </w:pPr>
      <w:r>
        <w:rPr>
          <w:rFonts w:cs="Times New Roman"/>
          <w:b/>
          <w:noProof/>
          <w:sz w:val="22"/>
          <w:lang w:val="en-GB" w:eastAsia="en-GB"/>
        </w:rPr>
        <w:drawing>
          <wp:inline distT="0" distB="0" distL="0" distR="0" wp14:anchorId="465D5D0C" wp14:editId="59FC31F1">
            <wp:extent cx="3201820" cy="638175"/>
            <wp:effectExtent l="0" t="0" r="0" b="0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0157" cy="641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264D7E" w14:textId="77777777" w:rsidR="009C2E60" w:rsidRDefault="009C2E60" w:rsidP="00FE5841">
      <w:pPr>
        <w:pStyle w:val="NoSpacing"/>
        <w:jc w:val="both"/>
        <w:rPr>
          <w:rFonts w:ascii="Arial" w:hAnsi="Arial" w:cs="Arial"/>
          <w:szCs w:val="24"/>
        </w:rPr>
      </w:pPr>
    </w:p>
    <w:p w14:paraId="5A77CB64" w14:textId="77777777" w:rsidR="009C2E60" w:rsidRDefault="00277333" w:rsidP="00277333">
      <w:pPr>
        <w:pStyle w:val="NoSpacing"/>
        <w:jc w:val="center"/>
        <w:rPr>
          <w:rFonts w:ascii="Arial" w:hAnsi="Arial" w:cs="Arial"/>
          <w:szCs w:val="24"/>
        </w:rPr>
      </w:pPr>
      <w:r>
        <w:rPr>
          <w:b/>
          <w:noProof/>
          <w:lang w:val="en-GB" w:eastAsia="en-GB"/>
        </w:rPr>
        <w:drawing>
          <wp:inline distT="0" distB="0" distL="0" distR="0" wp14:anchorId="2B63B050" wp14:editId="2C924E55">
            <wp:extent cx="2955394" cy="685800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6372" cy="6906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40C29564" w14:textId="77777777" w:rsidR="009C2E60" w:rsidRDefault="009C2E60" w:rsidP="00FE5841">
      <w:pPr>
        <w:pStyle w:val="NoSpacing"/>
        <w:jc w:val="both"/>
        <w:rPr>
          <w:rFonts w:ascii="Arial" w:hAnsi="Arial" w:cs="Arial"/>
          <w:szCs w:val="24"/>
        </w:rPr>
      </w:pPr>
    </w:p>
    <w:p w14:paraId="03EA03E9" w14:textId="77777777" w:rsidR="00C04039" w:rsidRPr="009C2E60" w:rsidRDefault="00C04039" w:rsidP="00FE5841">
      <w:pPr>
        <w:pStyle w:val="NoSpacing"/>
        <w:jc w:val="both"/>
        <w:rPr>
          <w:rFonts w:ascii="Arial" w:hAnsi="Arial" w:cs="Arial"/>
          <w:szCs w:val="24"/>
        </w:rPr>
      </w:pPr>
      <w:r w:rsidRPr="009C2E60">
        <w:rPr>
          <w:rFonts w:ascii="Arial" w:hAnsi="Arial" w:cs="Arial"/>
          <w:szCs w:val="24"/>
        </w:rPr>
        <w:t>A C</w:t>
      </w:r>
      <w:r w:rsidRPr="009C2E60">
        <w:rPr>
          <w:rFonts w:ascii="Arial" w:hAnsi="Arial" w:cs="Arial"/>
          <w:szCs w:val="24"/>
          <w:vertAlign w:val="subscript"/>
        </w:rPr>
        <w:t>5</w:t>
      </w:r>
      <w:r w:rsidRPr="009C2E60">
        <w:rPr>
          <w:rFonts w:ascii="Arial" w:hAnsi="Arial" w:cs="Arial"/>
          <w:szCs w:val="24"/>
        </w:rPr>
        <w:t>H</w:t>
      </w:r>
      <w:r w:rsidRPr="009C2E60">
        <w:rPr>
          <w:rFonts w:ascii="Arial" w:hAnsi="Arial" w:cs="Arial"/>
          <w:szCs w:val="24"/>
          <w:vertAlign w:val="subscript"/>
        </w:rPr>
        <w:t xml:space="preserve">8 </w:t>
      </w:r>
      <w:proofErr w:type="spellStart"/>
      <w:r w:rsidRPr="009C2E60">
        <w:rPr>
          <w:rFonts w:ascii="Arial" w:hAnsi="Arial" w:cs="Arial"/>
          <w:szCs w:val="24"/>
        </w:rPr>
        <w:t>molekulaképletű</w:t>
      </w:r>
      <w:proofErr w:type="spellEnd"/>
      <w:r w:rsidRPr="009C2E60">
        <w:rPr>
          <w:rFonts w:ascii="Arial" w:hAnsi="Arial" w:cs="Arial"/>
          <w:szCs w:val="24"/>
        </w:rPr>
        <w:t xml:space="preserve"> </w:t>
      </w:r>
      <w:proofErr w:type="spellStart"/>
      <w:r w:rsidRPr="009C2E60">
        <w:rPr>
          <w:rFonts w:ascii="Arial" w:hAnsi="Arial" w:cs="Arial"/>
          <w:szCs w:val="24"/>
        </w:rPr>
        <w:t>szénhidrogénn</w:t>
      </w:r>
      <w:r w:rsidR="00537501" w:rsidRPr="009C2E60">
        <w:rPr>
          <w:rFonts w:ascii="Arial" w:hAnsi="Arial" w:cs="Arial"/>
          <w:szCs w:val="24"/>
        </w:rPr>
        <w:t>ek</w:t>
      </w:r>
      <w:proofErr w:type="spellEnd"/>
      <w:r w:rsidR="00537501" w:rsidRPr="009C2E60">
        <w:rPr>
          <w:rFonts w:ascii="Arial" w:hAnsi="Arial" w:cs="Arial"/>
          <w:szCs w:val="24"/>
        </w:rPr>
        <w:t xml:space="preserve"> 5 </w:t>
      </w:r>
      <w:proofErr w:type="spellStart"/>
      <w:r w:rsidR="00537501" w:rsidRPr="009C2E60">
        <w:rPr>
          <w:rFonts w:ascii="Arial" w:hAnsi="Arial" w:cs="Arial"/>
          <w:szCs w:val="24"/>
        </w:rPr>
        <w:t>konstitú</w:t>
      </w:r>
      <w:r w:rsidR="00EB3D8D" w:rsidRPr="009C2E60">
        <w:rPr>
          <w:rFonts w:ascii="Arial" w:hAnsi="Arial" w:cs="Arial"/>
          <w:szCs w:val="24"/>
        </w:rPr>
        <w:t>ciós</w:t>
      </w:r>
      <w:proofErr w:type="spellEnd"/>
      <w:r w:rsidR="00EB3D8D" w:rsidRPr="009C2E60">
        <w:rPr>
          <w:rFonts w:ascii="Arial" w:hAnsi="Arial" w:cs="Arial"/>
          <w:szCs w:val="24"/>
        </w:rPr>
        <w:t xml:space="preserve"> izomerje</w:t>
      </w:r>
      <w:r w:rsidRPr="009C2E60">
        <w:rPr>
          <w:rFonts w:ascii="Arial" w:hAnsi="Arial" w:cs="Arial"/>
          <w:szCs w:val="24"/>
        </w:rPr>
        <w:t xml:space="preserve"> </w:t>
      </w:r>
      <w:r w:rsidR="00EB3D8D" w:rsidRPr="009C2E60">
        <w:rPr>
          <w:rFonts w:ascii="Arial" w:hAnsi="Arial" w:cs="Arial"/>
          <w:szCs w:val="24"/>
        </w:rPr>
        <w:t xml:space="preserve">nem színteleníti el a brómos vizet. Az 5 izomerből kettőt, az (X) és (Y) betűkkel jelölteket, a következő reakciósorokkal lehet előállítani: </w:t>
      </w:r>
      <w:r w:rsidRPr="009C2E60">
        <w:rPr>
          <w:rFonts w:ascii="Arial" w:hAnsi="Arial" w:cs="Arial"/>
          <w:szCs w:val="24"/>
        </w:rPr>
        <w:t xml:space="preserve"> </w:t>
      </w:r>
    </w:p>
    <w:p w14:paraId="43A4A84F" w14:textId="77777777" w:rsidR="006E1846" w:rsidRDefault="006E1846" w:rsidP="00FE5841">
      <w:pPr>
        <w:pStyle w:val="NoSpacing"/>
        <w:jc w:val="both"/>
        <w:rPr>
          <w:rFonts w:ascii="Arial" w:hAnsi="Arial" w:cs="Arial"/>
          <w:sz w:val="24"/>
          <w:szCs w:val="24"/>
          <w:lang w:val="en-US"/>
        </w:rPr>
      </w:pPr>
    </w:p>
    <w:p w14:paraId="1ED9AE0D" w14:textId="77777777" w:rsidR="00A5283E" w:rsidRPr="00064FB1" w:rsidRDefault="00A5283E" w:rsidP="00A5283E">
      <w:pPr>
        <w:pStyle w:val="NoSpacing"/>
        <w:rPr>
          <w:rFonts w:ascii="Arial" w:hAnsi="Arial" w:cs="Arial"/>
          <w:sz w:val="24"/>
          <w:szCs w:val="24"/>
        </w:rPr>
      </w:pPr>
      <w:r w:rsidRPr="00064FB1">
        <w:rPr>
          <w:rFonts w:ascii="Arial" w:hAnsi="Arial" w:cs="Arial"/>
          <w:sz w:val="24"/>
          <w:szCs w:val="24"/>
        </w:rPr>
        <w:t xml:space="preserve"> </w:t>
      </w:r>
      <w:r w:rsidR="006E1846">
        <w:rPr>
          <w:rFonts w:ascii="Arial" w:hAnsi="Arial" w:cs="Arial"/>
          <w:noProof/>
          <w:sz w:val="24"/>
          <w:szCs w:val="24"/>
          <w:lang w:val="en-US"/>
        </w:rPr>
        <w:drawing>
          <wp:inline distT="0" distB="0" distL="0" distR="0" wp14:anchorId="1C960472" wp14:editId="4235570A">
            <wp:extent cx="3398474" cy="354874"/>
            <wp:effectExtent l="0" t="0" r="0" b="762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8474" cy="3548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B171A">
        <w:rPr>
          <w:rFonts w:ascii="Arial" w:hAnsi="Arial" w:cs="Arial"/>
          <w:noProof/>
          <w:sz w:val="24"/>
          <w:szCs w:val="24"/>
          <w:lang w:val="en-US"/>
        </w:rPr>
        <w:drawing>
          <wp:inline distT="0" distB="0" distL="0" distR="0" wp14:anchorId="1358FB5E" wp14:editId="57B00BBB">
            <wp:extent cx="6279384" cy="579120"/>
            <wp:effectExtent l="0" t="0" r="762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9384" cy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F6E9EA" w14:textId="77777777" w:rsidR="00A5283E" w:rsidRPr="00064FB1" w:rsidRDefault="00A5283E" w:rsidP="00A5283E">
      <w:pPr>
        <w:pStyle w:val="NoSpacing"/>
        <w:rPr>
          <w:rFonts w:ascii="Arial" w:hAnsi="Arial" w:cs="Arial"/>
          <w:sz w:val="24"/>
          <w:szCs w:val="24"/>
        </w:rPr>
      </w:pPr>
    </w:p>
    <w:p w14:paraId="5E786A88" w14:textId="77777777" w:rsidR="00A5283E" w:rsidRPr="00064FB1" w:rsidRDefault="00A5283E" w:rsidP="00A5283E">
      <w:pPr>
        <w:pStyle w:val="NoSpacing"/>
        <w:rPr>
          <w:rFonts w:ascii="Arial" w:hAnsi="Arial" w:cs="Arial"/>
          <w:sz w:val="24"/>
          <w:szCs w:val="24"/>
        </w:rPr>
      </w:pPr>
    </w:p>
    <w:p w14:paraId="4C9BC9E8" w14:textId="77777777" w:rsidR="00EB3D8D" w:rsidRDefault="00EB3D8D" w:rsidP="00FE5841">
      <w:pPr>
        <w:pStyle w:val="NoSpacing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Az</w:t>
      </w:r>
      <w:proofErr w:type="spellEnd"/>
      <w:r>
        <w:rPr>
          <w:rFonts w:ascii="Arial" w:hAnsi="Arial" w:cs="Arial"/>
        </w:rPr>
        <w:t xml:space="preserve"> A </w:t>
      </w:r>
      <w:proofErr w:type="spellStart"/>
      <w:r>
        <w:rPr>
          <w:rFonts w:ascii="Arial" w:hAnsi="Arial" w:cs="Arial"/>
        </w:rPr>
        <w:t>és</w:t>
      </w:r>
      <w:proofErr w:type="spellEnd"/>
      <w:r>
        <w:rPr>
          <w:rFonts w:ascii="Arial" w:hAnsi="Arial" w:cs="Arial"/>
        </w:rPr>
        <w:t xml:space="preserve"> B </w:t>
      </w:r>
      <w:proofErr w:type="spellStart"/>
      <w:r>
        <w:rPr>
          <w:rFonts w:ascii="Arial" w:hAnsi="Arial" w:cs="Arial"/>
        </w:rPr>
        <w:t>vegyületek</w:t>
      </w:r>
      <w:proofErr w:type="spellEnd"/>
      <w:r>
        <w:rPr>
          <w:rFonts w:ascii="Arial" w:hAnsi="Arial" w:cs="Arial"/>
        </w:rPr>
        <w:t>,</w:t>
      </w:r>
      <w:r w:rsidRPr="00FE5841">
        <w:rPr>
          <w:rFonts w:ascii="Arial" w:hAnsi="Arial" w:cs="Arial"/>
          <w:position w:val="-12"/>
        </w:rPr>
        <w:object w:dxaOrig="320" w:dyaOrig="360" w14:anchorId="17BEE2D2">
          <v:shape id="_x0000_i1026" type="#_x0000_t75" style="width:15.75pt;height:18pt" o:ole="">
            <v:imagedata r:id="rId35" o:title=""/>
          </v:shape>
          <o:OLEObject Type="Embed" ProgID="Equation.DSMT4" ShapeID="_x0000_i1026" DrawAspect="Content" ObjectID="_1643709676" r:id="rId36"/>
        </w:object>
      </w:r>
      <w:r w:rsidRPr="00FE5841">
        <w:rPr>
          <w:rFonts w:ascii="Arial" w:hAnsi="Arial" w:cs="Arial"/>
        </w:rPr>
        <w:t>&lt;</w:t>
      </w:r>
      <w:r w:rsidRPr="00FE5841">
        <w:rPr>
          <w:rFonts w:ascii="Arial" w:hAnsi="Arial" w:cs="Arial"/>
          <w:position w:val="-12"/>
        </w:rPr>
        <w:object w:dxaOrig="320" w:dyaOrig="360" w14:anchorId="11105C9F">
          <v:shape id="_x0000_i1027" type="#_x0000_t75" style="width:15.75pt;height:18pt" o:ole="">
            <v:imagedata r:id="rId37" o:title=""/>
          </v:shape>
          <o:OLEObject Type="Embed" ProgID="Equation.DSMT4" ShapeID="_x0000_i1027" DrawAspect="Content" ObjectID="_1643709677" r:id="rId38"/>
        </w:object>
      </w:r>
      <w:r>
        <w:rPr>
          <w:rFonts w:ascii="Arial" w:hAnsi="Arial" w:cs="Arial"/>
        </w:rPr>
        <w:t>, a 85,71%</w:t>
      </w:r>
      <w:r w:rsidRPr="00EB3D8D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tömegszázalék</w:t>
      </w:r>
      <w:proofErr w:type="spellEnd"/>
      <w:r>
        <w:rPr>
          <w:rFonts w:ascii="Arial" w:hAnsi="Arial" w:cs="Arial"/>
        </w:rPr>
        <w:t xml:space="preserve"> </w:t>
      </w:r>
      <w:r w:rsidRPr="00FE5841">
        <w:rPr>
          <w:rFonts w:ascii="Arial" w:hAnsi="Arial" w:cs="Arial"/>
        </w:rPr>
        <w:t>C</w:t>
      </w:r>
      <w:r>
        <w:rPr>
          <w:rFonts w:ascii="Arial" w:hAnsi="Arial" w:cs="Arial"/>
        </w:rPr>
        <w:t>-t tartalmazó szénhidrogén ozonolízise során keletkeznek.</w:t>
      </w:r>
    </w:p>
    <w:p w14:paraId="0F9DB5B5" w14:textId="77777777" w:rsidR="00EB3D8D" w:rsidRDefault="00866D75" w:rsidP="00A5283E">
      <w:pPr>
        <w:pStyle w:val="NoSpacing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A5283E" w:rsidRPr="00FE5841">
        <w:rPr>
          <w:rFonts w:ascii="Arial" w:hAnsi="Arial" w:cs="Arial"/>
        </w:rPr>
        <w:t xml:space="preserve">. </w:t>
      </w:r>
      <w:r w:rsidR="00EB3D8D">
        <w:rPr>
          <w:rFonts w:ascii="Arial" w:hAnsi="Arial" w:cs="Arial"/>
        </w:rPr>
        <w:t xml:space="preserve">Írjátok le az 5 </w:t>
      </w:r>
      <w:r w:rsidR="00537501">
        <w:rPr>
          <w:rFonts w:ascii="Arial" w:hAnsi="Arial" w:cs="Arial"/>
          <w:sz w:val="24"/>
          <w:szCs w:val="24"/>
        </w:rPr>
        <w:t>konstitú</w:t>
      </w:r>
      <w:r w:rsidR="00EB3D8D">
        <w:rPr>
          <w:rFonts w:ascii="Arial" w:hAnsi="Arial" w:cs="Arial"/>
          <w:sz w:val="24"/>
          <w:szCs w:val="24"/>
        </w:rPr>
        <w:t xml:space="preserve">ciós izomer </w:t>
      </w:r>
      <w:r w:rsidR="00EB3D8D">
        <w:rPr>
          <w:rFonts w:ascii="Arial" w:hAnsi="Arial" w:cs="Arial"/>
        </w:rPr>
        <w:t>szerkezeti képletét!</w:t>
      </w:r>
    </w:p>
    <w:p w14:paraId="30508DDD" w14:textId="77777777" w:rsidR="00EB3D8D" w:rsidRPr="00EB3D8D" w:rsidRDefault="002165B9" w:rsidP="00537501">
      <w:pPr>
        <w:pStyle w:val="NoSpacing"/>
        <w:jc w:val="both"/>
        <w:rPr>
          <w:rFonts w:ascii="Arial" w:hAnsi="Arial" w:cs="Arial"/>
          <w:noProof/>
          <w:lang w:val="hu-HU" w:eastAsia="en-GB"/>
        </w:rPr>
      </w:pPr>
      <w:r>
        <w:rPr>
          <w:rFonts w:ascii="Arial" w:hAnsi="Arial" w:cs="Arial"/>
        </w:rPr>
        <w:t>2</w:t>
      </w:r>
      <w:r w:rsidR="00A5283E" w:rsidRPr="00FE5841">
        <w:rPr>
          <w:rFonts w:ascii="Arial" w:hAnsi="Arial" w:cs="Arial"/>
        </w:rPr>
        <w:t xml:space="preserve">. </w:t>
      </w:r>
      <w:r w:rsidR="00EB3D8D">
        <w:rPr>
          <w:rFonts w:ascii="Arial" w:hAnsi="Arial" w:cs="Arial"/>
          <w:noProof/>
          <w:lang w:val="hu-HU" w:eastAsia="en-GB"/>
        </w:rPr>
        <w:t xml:space="preserve">Azonosítsátok az </w:t>
      </w:r>
      <w:r w:rsidR="009C2E60">
        <w:rPr>
          <w:rFonts w:ascii="Arial" w:hAnsi="Arial" w:cs="Arial"/>
          <w:noProof/>
          <w:lang w:val="hu-HU" w:eastAsia="en-GB"/>
        </w:rPr>
        <w:t>(</w:t>
      </w:r>
      <w:r w:rsidR="00EB3D8D" w:rsidRPr="00FE5841">
        <w:rPr>
          <w:rFonts w:ascii="Arial" w:hAnsi="Arial" w:cs="Arial"/>
        </w:rPr>
        <w:t>A</w:t>
      </w:r>
      <w:r w:rsidR="009C2E60">
        <w:rPr>
          <w:rFonts w:ascii="Arial" w:hAnsi="Arial" w:cs="Arial"/>
        </w:rPr>
        <w:t>)</w:t>
      </w:r>
      <w:r w:rsidR="00EB3D8D" w:rsidRPr="00FE5841">
        <w:rPr>
          <w:rFonts w:ascii="Arial" w:hAnsi="Arial" w:cs="Arial"/>
        </w:rPr>
        <w:t>,</w:t>
      </w:r>
      <w:r w:rsidR="00EB3D8D">
        <w:rPr>
          <w:rFonts w:ascii="Arial" w:hAnsi="Arial" w:cs="Arial"/>
        </w:rPr>
        <w:t xml:space="preserve"> </w:t>
      </w:r>
      <w:r w:rsidR="009C2E60">
        <w:rPr>
          <w:rFonts w:ascii="Arial" w:hAnsi="Arial" w:cs="Arial"/>
        </w:rPr>
        <w:t>(</w:t>
      </w:r>
      <w:r w:rsidR="00EB3D8D" w:rsidRPr="00FE5841">
        <w:rPr>
          <w:rFonts w:ascii="Arial" w:hAnsi="Arial" w:cs="Arial"/>
        </w:rPr>
        <w:t>B</w:t>
      </w:r>
      <w:r w:rsidR="009C2E60">
        <w:rPr>
          <w:rFonts w:ascii="Arial" w:hAnsi="Arial" w:cs="Arial"/>
        </w:rPr>
        <w:t>)</w:t>
      </w:r>
      <w:r w:rsidR="00EB3D8D" w:rsidRPr="00FE5841">
        <w:rPr>
          <w:rFonts w:ascii="Arial" w:hAnsi="Arial" w:cs="Arial"/>
        </w:rPr>
        <w:t>,</w:t>
      </w:r>
      <w:r w:rsidR="00EB3D8D">
        <w:rPr>
          <w:rFonts w:ascii="Arial" w:hAnsi="Arial" w:cs="Arial"/>
        </w:rPr>
        <w:t xml:space="preserve"> </w:t>
      </w:r>
      <w:r w:rsidR="009C2E60">
        <w:rPr>
          <w:rFonts w:ascii="Arial" w:hAnsi="Arial" w:cs="Arial"/>
        </w:rPr>
        <w:t>(</w:t>
      </w:r>
      <w:r w:rsidR="00EB3D8D" w:rsidRPr="00FE5841">
        <w:rPr>
          <w:rFonts w:ascii="Arial" w:hAnsi="Arial" w:cs="Arial"/>
        </w:rPr>
        <w:t>D</w:t>
      </w:r>
      <w:r w:rsidR="009C2E60">
        <w:rPr>
          <w:rFonts w:ascii="Arial" w:hAnsi="Arial" w:cs="Arial"/>
        </w:rPr>
        <w:t>)</w:t>
      </w:r>
      <w:r w:rsidR="00EB3D8D" w:rsidRPr="00FE5841">
        <w:rPr>
          <w:rFonts w:ascii="Arial" w:hAnsi="Arial" w:cs="Arial"/>
        </w:rPr>
        <w:t>,</w:t>
      </w:r>
      <w:r w:rsidR="00EB3D8D">
        <w:rPr>
          <w:rFonts w:ascii="Arial" w:hAnsi="Arial" w:cs="Arial"/>
        </w:rPr>
        <w:t xml:space="preserve"> </w:t>
      </w:r>
      <w:r w:rsidR="009C2E60">
        <w:rPr>
          <w:rFonts w:ascii="Arial" w:hAnsi="Arial" w:cs="Arial"/>
        </w:rPr>
        <w:t>(</w:t>
      </w:r>
      <w:r w:rsidR="00EB3D8D" w:rsidRPr="00FE5841">
        <w:rPr>
          <w:rFonts w:ascii="Arial" w:hAnsi="Arial" w:cs="Arial"/>
        </w:rPr>
        <w:t>E</w:t>
      </w:r>
      <w:r w:rsidR="009C2E60">
        <w:rPr>
          <w:rFonts w:ascii="Arial" w:hAnsi="Arial" w:cs="Arial"/>
        </w:rPr>
        <w:t>)</w:t>
      </w:r>
      <w:r w:rsidR="00EB3D8D" w:rsidRPr="00FE5841">
        <w:rPr>
          <w:rFonts w:ascii="Arial" w:hAnsi="Arial" w:cs="Arial"/>
        </w:rPr>
        <w:t>,</w:t>
      </w:r>
      <w:r w:rsidR="00EB3D8D">
        <w:rPr>
          <w:rFonts w:ascii="Arial" w:hAnsi="Arial" w:cs="Arial"/>
        </w:rPr>
        <w:t xml:space="preserve"> </w:t>
      </w:r>
      <w:r w:rsidR="009C4546">
        <w:rPr>
          <w:rFonts w:ascii="Arial" w:hAnsi="Arial" w:cs="Arial"/>
        </w:rPr>
        <w:t>(</w:t>
      </w:r>
      <w:r w:rsidR="00EB3D8D" w:rsidRPr="00FE5841">
        <w:rPr>
          <w:rFonts w:ascii="Arial" w:hAnsi="Arial" w:cs="Arial"/>
        </w:rPr>
        <w:t>F</w:t>
      </w:r>
      <w:r w:rsidR="009C4546">
        <w:rPr>
          <w:rFonts w:ascii="Arial" w:hAnsi="Arial" w:cs="Arial"/>
        </w:rPr>
        <w:t>)</w:t>
      </w:r>
      <w:r w:rsidR="00EB3D8D" w:rsidRPr="00FE5841">
        <w:rPr>
          <w:rFonts w:ascii="Arial" w:hAnsi="Arial" w:cs="Arial"/>
        </w:rPr>
        <w:t>,</w:t>
      </w:r>
      <w:r w:rsidR="00EB3D8D">
        <w:rPr>
          <w:rFonts w:ascii="Arial" w:hAnsi="Arial" w:cs="Arial"/>
        </w:rPr>
        <w:t xml:space="preserve"> </w:t>
      </w:r>
      <w:r w:rsidR="009C4546">
        <w:rPr>
          <w:rFonts w:ascii="Arial" w:hAnsi="Arial" w:cs="Arial"/>
        </w:rPr>
        <w:t>(</w:t>
      </w:r>
      <w:r w:rsidR="00EB3D8D" w:rsidRPr="00FE5841">
        <w:rPr>
          <w:rFonts w:ascii="Arial" w:hAnsi="Arial" w:cs="Arial"/>
        </w:rPr>
        <w:t>G</w:t>
      </w:r>
      <w:r w:rsidR="009C4546">
        <w:rPr>
          <w:rFonts w:ascii="Arial" w:hAnsi="Arial" w:cs="Arial"/>
        </w:rPr>
        <w:t>)</w:t>
      </w:r>
      <w:r w:rsidR="00EB3D8D" w:rsidRPr="00FE5841">
        <w:rPr>
          <w:rFonts w:ascii="Arial" w:hAnsi="Arial" w:cs="Arial"/>
        </w:rPr>
        <w:t>,</w:t>
      </w:r>
      <w:r w:rsidR="00EB3D8D">
        <w:rPr>
          <w:rFonts w:ascii="Arial" w:hAnsi="Arial" w:cs="Arial"/>
        </w:rPr>
        <w:t xml:space="preserve"> </w:t>
      </w:r>
      <w:r w:rsidR="009C4546">
        <w:rPr>
          <w:rFonts w:ascii="Arial" w:hAnsi="Arial" w:cs="Arial"/>
        </w:rPr>
        <w:t>(</w:t>
      </w:r>
      <w:r w:rsidR="00EB3D8D" w:rsidRPr="00FE5841">
        <w:rPr>
          <w:rFonts w:ascii="Arial" w:hAnsi="Arial" w:cs="Arial"/>
        </w:rPr>
        <w:t>H</w:t>
      </w:r>
      <w:r w:rsidR="009C4546">
        <w:rPr>
          <w:rFonts w:ascii="Arial" w:hAnsi="Arial" w:cs="Arial"/>
        </w:rPr>
        <w:t>)</w:t>
      </w:r>
      <w:r w:rsidR="00EB3D8D" w:rsidRPr="00FE5841">
        <w:rPr>
          <w:rFonts w:ascii="Arial" w:hAnsi="Arial" w:cs="Arial"/>
        </w:rPr>
        <w:t>,</w:t>
      </w:r>
      <w:r w:rsidR="00EB3D8D">
        <w:rPr>
          <w:rFonts w:ascii="Arial" w:hAnsi="Arial" w:cs="Arial"/>
        </w:rPr>
        <w:t xml:space="preserve"> </w:t>
      </w:r>
      <w:r w:rsidR="009C4546">
        <w:rPr>
          <w:rFonts w:ascii="Arial" w:hAnsi="Arial" w:cs="Arial"/>
        </w:rPr>
        <w:t>(</w:t>
      </w:r>
      <w:r w:rsidR="00EB3D8D" w:rsidRPr="00FE5841">
        <w:rPr>
          <w:rFonts w:ascii="Arial" w:hAnsi="Arial" w:cs="Arial"/>
        </w:rPr>
        <w:t>J</w:t>
      </w:r>
      <w:r w:rsidR="009C4546">
        <w:rPr>
          <w:rFonts w:ascii="Arial" w:hAnsi="Arial" w:cs="Arial"/>
        </w:rPr>
        <w:t>)</w:t>
      </w:r>
      <w:r w:rsidR="00EB3D8D" w:rsidRPr="00FE5841">
        <w:rPr>
          <w:rFonts w:ascii="Arial" w:hAnsi="Arial" w:cs="Arial"/>
        </w:rPr>
        <w:t>,</w:t>
      </w:r>
      <w:r w:rsidR="00EB3D8D">
        <w:rPr>
          <w:rFonts w:ascii="Arial" w:hAnsi="Arial" w:cs="Arial"/>
        </w:rPr>
        <w:t xml:space="preserve"> </w:t>
      </w:r>
      <w:r w:rsidR="009C4546">
        <w:rPr>
          <w:rFonts w:ascii="Arial" w:hAnsi="Arial" w:cs="Arial"/>
        </w:rPr>
        <w:t>(</w:t>
      </w:r>
      <w:r w:rsidR="00EB3D8D" w:rsidRPr="00FE5841">
        <w:rPr>
          <w:rFonts w:ascii="Arial" w:hAnsi="Arial" w:cs="Arial"/>
        </w:rPr>
        <w:t>K</w:t>
      </w:r>
      <w:r w:rsidR="009C4546">
        <w:rPr>
          <w:rFonts w:ascii="Arial" w:hAnsi="Arial" w:cs="Arial"/>
        </w:rPr>
        <w:t>)</w:t>
      </w:r>
      <w:r w:rsidR="00EB3D8D" w:rsidRPr="00FE5841">
        <w:rPr>
          <w:rFonts w:ascii="Arial" w:hAnsi="Arial" w:cs="Arial"/>
        </w:rPr>
        <w:t>,</w:t>
      </w:r>
      <w:r w:rsidR="00EB3D8D">
        <w:rPr>
          <w:rFonts w:ascii="Arial" w:hAnsi="Arial" w:cs="Arial"/>
        </w:rPr>
        <w:t xml:space="preserve"> </w:t>
      </w:r>
      <w:r w:rsidR="009C4546">
        <w:rPr>
          <w:rFonts w:ascii="Arial" w:hAnsi="Arial" w:cs="Arial"/>
        </w:rPr>
        <w:t>(</w:t>
      </w:r>
      <w:r w:rsidR="00EB3D8D">
        <w:rPr>
          <w:rFonts w:ascii="Arial" w:hAnsi="Arial" w:cs="Arial"/>
        </w:rPr>
        <w:t>X</w:t>
      </w:r>
      <w:r w:rsidR="009C4546">
        <w:rPr>
          <w:rFonts w:ascii="Arial" w:hAnsi="Arial" w:cs="Arial"/>
        </w:rPr>
        <w:t>)</w:t>
      </w:r>
      <w:r w:rsidR="00EB3D8D">
        <w:rPr>
          <w:rFonts w:ascii="Arial" w:hAnsi="Arial" w:cs="Arial"/>
        </w:rPr>
        <w:t xml:space="preserve"> és </w:t>
      </w:r>
      <w:r w:rsidR="009C4546">
        <w:rPr>
          <w:rFonts w:ascii="Arial" w:hAnsi="Arial" w:cs="Arial"/>
        </w:rPr>
        <w:t>(</w:t>
      </w:r>
      <w:r w:rsidR="00EB3D8D" w:rsidRPr="00FE5841">
        <w:rPr>
          <w:rFonts w:ascii="Arial" w:hAnsi="Arial" w:cs="Arial"/>
        </w:rPr>
        <w:t>Y</w:t>
      </w:r>
      <w:r w:rsidR="009C4546">
        <w:rPr>
          <w:rFonts w:ascii="Arial" w:hAnsi="Arial" w:cs="Arial"/>
        </w:rPr>
        <w:t>)</w:t>
      </w:r>
      <w:r w:rsidR="00EB3D8D" w:rsidRPr="00EB3D8D">
        <w:rPr>
          <w:rFonts w:ascii="Arial" w:hAnsi="Arial" w:cs="Arial"/>
        </w:rPr>
        <w:t xml:space="preserve"> </w:t>
      </w:r>
      <w:r w:rsidR="009E2074">
        <w:rPr>
          <w:rFonts w:ascii="Arial" w:hAnsi="Arial" w:cs="Arial"/>
        </w:rPr>
        <w:t>betűkkel jelölt vegyületeket és írjátok le a szerkezeti képleteiket!</w:t>
      </w:r>
    </w:p>
    <w:p w14:paraId="1D5F181A" w14:textId="77777777" w:rsidR="00EB3D8D" w:rsidRDefault="002165B9" w:rsidP="00FE5841">
      <w:pPr>
        <w:pStyle w:val="NoSpacing"/>
        <w:jc w:val="both"/>
        <w:rPr>
          <w:rFonts w:ascii="Arial" w:hAnsi="Arial" w:cs="Arial"/>
          <w:color w:val="222222"/>
          <w:shd w:val="clear" w:color="auto" w:fill="FFFFFF"/>
        </w:rPr>
      </w:pPr>
      <w:r>
        <w:rPr>
          <w:rFonts w:ascii="Arial" w:hAnsi="Arial" w:cs="Arial"/>
        </w:rPr>
        <w:t>3</w:t>
      </w:r>
      <w:r w:rsidR="00A5283E" w:rsidRPr="00FE5841">
        <w:rPr>
          <w:rFonts w:ascii="Arial" w:hAnsi="Arial" w:cs="Arial"/>
        </w:rPr>
        <w:t>.</w:t>
      </w:r>
      <w:r w:rsidR="00A5283E" w:rsidRPr="00FE5841">
        <w:rPr>
          <w:rFonts w:ascii="Arial" w:hAnsi="Arial" w:cs="Arial"/>
          <w:color w:val="222222"/>
          <w:shd w:val="clear" w:color="auto" w:fill="FFFFFF"/>
        </w:rPr>
        <w:t xml:space="preserve"> </w:t>
      </w:r>
      <w:r w:rsidR="00EB3D8D">
        <w:rPr>
          <w:rFonts w:ascii="Arial" w:hAnsi="Arial" w:cs="Arial"/>
          <w:color w:val="222222"/>
          <w:shd w:val="clear" w:color="auto" w:fill="FFFFFF"/>
        </w:rPr>
        <w:t xml:space="preserve">Az azo-dikarbonsav dietil-észterét </w:t>
      </w:r>
      <w:r w:rsidR="003637B9">
        <w:rPr>
          <w:rFonts w:ascii="Arial" w:hAnsi="Arial" w:cs="Arial"/>
          <w:color w:val="222222"/>
          <w:shd w:val="clear" w:color="auto" w:fill="FFFFFF"/>
        </w:rPr>
        <w:t>egy sárga-narancssárga olaj formájában, a hidrazo-dikarbonsav dietil-észterének salétromsavval való oxidálásával nyerték, az alábbi reakciósor szerint:</w:t>
      </w:r>
    </w:p>
    <w:p w14:paraId="642C557D" w14:textId="77777777" w:rsidR="00A5283E" w:rsidRPr="00064FB1" w:rsidRDefault="00A5283E" w:rsidP="00A5283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val="en-US"/>
        </w:rPr>
        <w:drawing>
          <wp:inline distT="0" distB="0" distL="0" distR="0" wp14:anchorId="3BBDFA6E" wp14:editId="023D306C">
            <wp:extent cx="6477000" cy="445770"/>
            <wp:effectExtent l="0" t="0" r="0" b="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445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D89785" w14:textId="77777777" w:rsidR="003637B9" w:rsidRDefault="003637B9" w:rsidP="00987401">
      <w:pPr>
        <w:pStyle w:val="NoSpacing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</w:rPr>
        <w:t xml:space="preserve">Írjátok le a fenti reakciósor </w:t>
      </w:r>
      <w:proofErr w:type="spellStart"/>
      <w:r>
        <w:rPr>
          <w:rFonts w:ascii="Arial" w:hAnsi="Arial" w:cs="Arial"/>
        </w:rPr>
        <w:t>két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reakciójának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két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egyenletét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azonosítva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az</w:t>
      </w:r>
      <w:proofErr w:type="spellEnd"/>
      <w:r>
        <w:rPr>
          <w:rFonts w:ascii="Arial" w:hAnsi="Arial" w:cs="Arial"/>
        </w:rPr>
        <w:t xml:space="preserve"> </w:t>
      </w:r>
      <w:r w:rsidR="00277333">
        <w:rPr>
          <w:rFonts w:ascii="Arial" w:hAnsi="Arial" w:cs="Arial"/>
        </w:rPr>
        <w:t>(</w:t>
      </w:r>
      <w:r>
        <w:rPr>
          <w:rFonts w:ascii="Arial" w:hAnsi="Arial" w:cs="Arial"/>
        </w:rPr>
        <w:t>L</w:t>
      </w:r>
      <w:r w:rsidR="00277333"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vegyületet</w:t>
      </w:r>
      <w:proofErr w:type="spellEnd"/>
      <w:r>
        <w:rPr>
          <w:rFonts w:ascii="Arial" w:hAnsi="Arial" w:cs="Arial"/>
        </w:rPr>
        <w:t>.</w:t>
      </w:r>
    </w:p>
    <w:p w14:paraId="77398D80" w14:textId="77777777" w:rsidR="00921135" w:rsidRDefault="00921135" w:rsidP="00A5283E">
      <w:pPr>
        <w:jc w:val="both"/>
        <w:rPr>
          <w:rFonts w:cs="Times New Roman"/>
          <w:b/>
          <w:sz w:val="22"/>
        </w:rPr>
      </w:pPr>
    </w:p>
    <w:p w14:paraId="75F64C93" w14:textId="77777777" w:rsidR="005B22F0" w:rsidRPr="00064FB1" w:rsidRDefault="005B22F0" w:rsidP="005B22F0">
      <w:pPr>
        <w:pStyle w:val="NoSpacing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B</w:t>
      </w:r>
      <w:r w:rsidR="003637B9">
        <w:rPr>
          <w:rFonts w:ascii="Arial" w:hAnsi="Arial" w:cs="Arial"/>
          <w:b/>
        </w:rPr>
        <w:t>. Tétel ........</w:t>
      </w:r>
      <w:r w:rsidRPr="00064FB1">
        <w:rPr>
          <w:rFonts w:ascii="Arial" w:hAnsi="Arial" w:cs="Arial"/>
          <w:b/>
        </w:rPr>
        <w:t>.................................................................................................................</w:t>
      </w:r>
      <w:r w:rsidR="003637B9">
        <w:rPr>
          <w:rFonts w:ascii="Arial" w:hAnsi="Arial" w:cs="Arial"/>
          <w:b/>
        </w:rPr>
        <w:t>....</w:t>
      </w:r>
      <w:r w:rsidRPr="00064FB1">
        <w:rPr>
          <w:rFonts w:ascii="Arial" w:hAnsi="Arial" w:cs="Arial"/>
          <w:b/>
        </w:rPr>
        <w:t>..........1</w:t>
      </w:r>
      <w:r>
        <w:rPr>
          <w:rFonts w:ascii="Arial" w:hAnsi="Arial" w:cs="Arial"/>
          <w:b/>
        </w:rPr>
        <w:t>2</w:t>
      </w:r>
      <w:r w:rsidRPr="00064FB1">
        <w:rPr>
          <w:rFonts w:ascii="Arial" w:hAnsi="Arial" w:cs="Arial"/>
          <w:b/>
        </w:rPr>
        <w:t xml:space="preserve"> p</w:t>
      </w:r>
      <w:r w:rsidR="003637B9">
        <w:rPr>
          <w:rFonts w:ascii="Arial" w:hAnsi="Arial" w:cs="Arial"/>
          <w:b/>
        </w:rPr>
        <w:t>ont</w:t>
      </w:r>
    </w:p>
    <w:p w14:paraId="04E4A4F5" w14:textId="77777777" w:rsidR="005054EA" w:rsidRDefault="003637B9" w:rsidP="005B22F0">
      <w:pPr>
        <w:pStyle w:val="NoSpacing"/>
        <w:jc w:val="both"/>
        <w:rPr>
          <w:rFonts w:ascii="Arial" w:hAnsi="Arial" w:cs="Arial"/>
        </w:rPr>
      </w:pPr>
      <w:r>
        <w:rPr>
          <w:rFonts w:ascii="Arial" w:hAnsi="Arial" w:cs="Arial"/>
        </w:rPr>
        <w:t>A Sevillai Egyetem molekuláris és alkalmazott gyógyszerkutatói kimutatták, hogy</w:t>
      </w:r>
      <w:r w:rsidR="00537501">
        <w:rPr>
          <w:rFonts w:ascii="Arial" w:hAnsi="Arial" w:cs="Arial"/>
        </w:rPr>
        <w:t xml:space="preserve"> a</w:t>
      </w:r>
      <w:r>
        <w:rPr>
          <w:rFonts w:ascii="Arial" w:hAnsi="Arial" w:cs="Arial"/>
        </w:rPr>
        <w:t xml:space="preserve"> goniotalamin</w:t>
      </w:r>
      <w:r w:rsidR="00537501">
        <w:rPr>
          <w:rFonts w:ascii="Arial" w:hAnsi="Arial" w:cs="Arial"/>
        </w:rPr>
        <w:t>nak</w:t>
      </w:r>
      <w:r>
        <w:rPr>
          <w:rFonts w:ascii="Arial" w:hAnsi="Arial" w:cs="Arial"/>
        </w:rPr>
        <w:t xml:space="preserve"> daganatellenes és gyulladáscsökkentő hatása van és </w:t>
      </w:r>
      <w:r w:rsidR="005054EA">
        <w:rPr>
          <w:rFonts w:ascii="Arial" w:hAnsi="Arial" w:cs="Arial"/>
        </w:rPr>
        <w:t>a rákos betegek kezelésére alkalmazhatják.</w:t>
      </w:r>
      <w:r w:rsidR="00712F46">
        <w:rPr>
          <w:rFonts w:ascii="Arial" w:hAnsi="Arial" w:cs="Arial"/>
        </w:rPr>
        <w:t xml:space="preserve"> </w:t>
      </w:r>
    </w:p>
    <w:p w14:paraId="529900BA" w14:textId="77777777" w:rsidR="00712F46" w:rsidRDefault="00211E33" w:rsidP="005B22F0">
      <w:pPr>
        <w:pStyle w:val="NoSpacing"/>
        <w:jc w:val="both"/>
        <w:rPr>
          <w:rFonts w:ascii="Arial" w:hAnsi="Arial" w:cs="Arial"/>
        </w:rPr>
      </w:pPr>
      <w:r>
        <w:rPr>
          <w:rFonts w:ascii="Arial" w:hAnsi="Arial" w:cs="Arial"/>
        </w:rPr>
        <w:t>A goniotalamin (S)</w:t>
      </w:r>
      <w:r w:rsidRPr="00F35912">
        <w:rPr>
          <w:rFonts w:ascii="Arial" w:hAnsi="Arial" w:cs="Arial"/>
        </w:rPr>
        <w:t>-</w:t>
      </w:r>
      <w:r>
        <w:rPr>
          <w:rFonts w:ascii="Arial" w:hAnsi="Arial" w:cs="Arial"/>
        </w:rPr>
        <w:t>izomerének szintézise több lépésben megy végbe:</w:t>
      </w:r>
    </w:p>
    <w:p w14:paraId="52BDC27A" w14:textId="77777777" w:rsidR="00211E33" w:rsidRDefault="00211E33" w:rsidP="005B22F0">
      <w:pPr>
        <w:pStyle w:val="NoSpacing"/>
        <w:jc w:val="both"/>
        <w:rPr>
          <w:rFonts w:ascii="Arial" w:hAnsi="Arial" w:cs="Arial"/>
        </w:rPr>
      </w:pPr>
      <w:r>
        <w:rPr>
          <w:rFonts w:ascii="Arial" w:hAnsi="Arial" w:cs="Arial"/>
        </w:rPr>
        <w:t>- az első lépésben a 81,81% tömegszázalék széntartalmú A vegyületet a benzaldehid és acetaldehid bázikus közegben történő reakciójávak állítják elő</w:t>
      </w:r>
      <w:r>
        <w:rPr>
          <w:rFonts w:ascii="Arial" w:hAnsi="Arial" w:cs="Arial"/>
          <w:lang w:val="en-US"/>
        </w:rPr>
        <w:t>.</w:t>
      </w:r>
    </w:p>
    <w:p w14:paraId="54DA932B" w14:textId="77777777" w:rsidR="00211E33" w:rsidRDefault="005B22F0" w:rsidP="005B22F0">
      <w:pPr>
        <w:pStyle w:val="NoSpacing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-</w:t>
      </w:r>
      <w:r w:rsidR="00987401">
        <w:rPr>
          <w:rFonts w:ascii="Arial" w:hAnsi="Arial" w:cs="Arial"/>
        </w:rPr>
        <w:t xml:space="preserve"> </w:t>
      </w:r>
      <w:r w:rsidR="00211E33">
        <w:rPr>
          <w:rFonts w:ascii="Arial" w:hAnsi="Arial" w:cs="Arial"/>
        </w:rPr>
        <w:t>a következő lépésben az A vegyület allil-magnézium-bromiddal reagál, majd hidrolízissel a B termék keletkezik (R)-B + (S)</w:t>
      </w:r>
      <w:r w:rsidR="00211E33" w:rsidRPr="00F35912">
        <w:rPr>
          <w:rFonts w:ascii="Arial" w:hAnsi="Arial" w:cs="Arial"/>
        </w:rPr>
        <w:t>-B</w:t>
      </w:r>
      <w:r w:rsidR="00211E33">
        <w:rPr>
          <w:rFonts w:ascii="Arial" w:hAnsi="Arial" w:cs="Arial"/>
        </w:rPr>
        <w:t xml:space="preserve"> racém elegy formájában.</w:t>
      </w:r>
    </w:p>
    <w:p w14:paraId="604CB215" w14:textId="77777777" w:rsidR="00211E33" w:rsidRDefault="005B22F0" w:rsidP="005B22F0">
      <w:pPr>
        <w:pStyle w:val="NoSpacing"/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Pr="00F35912">
        <w:rPr>
          <w:rFonts w:ascii="Arial" w:hAnsi="Arial" w:cs="Arial"/>
        </w:rPr>
        <w:t xml:space="preserve"> </w:t>
      </w:r>
      <w:r w:rsidR="00211E33">
        <w:rPr>
          <w:rFonts w:ascii="Arial" w:hAnsi="Arial" w:cs="Arial"/>
        </w:rPr>
        <w:t>az (S)</w:t>
      </w:r>
      <w:r w:rsidR="00211E33" w:rsidRPr="00F35912">
        <w:rPr>
          <w:rFonts w:ascii="Arial" w:hAnsi="Arial" w:cs="Arial"/>
        </w:rPr>
        <w:t>-B</w:t>
      </w:r>
      <w:r w:rsidR="00211E33">
        <w:rPr>
          <w:rFonts w:ascii="Arial" w:hAnsi="Arial" w:cs="Arial"/>
        </w:rPr>
        <w:t xml:space="preserve"> enantiomer elkülönítéséhez a racém elegyből, transzészterezésnek vetik alá a C észterrel (az ecetsav 86 g/mol móltömegű észtere), </w:t>
      </w:r>
      <w:r w:rsidR="00211E33" w:rsidRPr="008155BB">
        <w:rPr>
          <w:rFonts w:ascii="Arial" w:hAnsi="Arial" w:cs="Arial"/>
        </w:rPr>
        <w:t>CALB</w:t>
      </w:r>
      <w:r w:rsidR="00211E33">
        <w:rPr>
          <w:rFonts w:ascii="Arial" w:hAnsi="Arial" w:cs="Arial"/>
        </w:rPr>
        <w:t xml:space="preserve"> enzim (a </w:t>
      </w:r>
      <w:r w:rsidR="00211E33" w:rsidRPr="008155BB">
        <w:rPr>
          <w:rStyle w:val="Emphasis"/>
          <w:rFonts w:ascii="Arial" w:hAnsi="Arial" w:cs="Arial"/>
          <w:bCs/>
          <w:i w:val="0"/>
          <w:iCs w:val="0"/>
          <w:szCs w:val="21"/>
          <w:shd w:val="clear" w:color="auto" w:fill="FFFFFF"/>
        </w:rPr>
        <w:t>Candida antarctica</w:t>
      </w:r>
      <w:r w:rsidR="00211E33">
        <w:rPr>
          <w:rStyle w:val="Emphasis"/>
          <w:rFonts w:ascii="Arial" w:hAnsi="Arial" w:cs="Arial"/>
          <w:bCs/>
          <w:i w:val="0"/>
          <w:iCs w:val="0"/>
          <w:szCs w:val="21"/>
          <w:shd w:val="clear" w:color="auto" w:fill="FFFFFF"/>
        </w:rPr>
        <w:t xml:space="preserve"> B lipáza</w:t>
      </w:r>
      <w:r w:rsidR="00211E33">
        <w:rPr>
          <w:rFonts w:ascii="Arial" w:hAnsi="Arial" w:cs="Arial"/>
        </w:rPr>
        <w:t>) katalizátor jelenlétében.</w:t>
      </w:r>
    </w:p>
    <w:p w14:paraId="7958CB2F" w14:textId="77777777" w:rsidR="00211E33" w:rsidRDefault="00066244" w:rsidP="005B22F0">
      <w:pPr>
        <w:pStyle w:val="NoSpacing"/>
        <w:jc w:val="both"/>
        <w:rPr>
          <w:rFonts w:ascii="Arial" w:hAnsi="Arial" w:cs="Arial"/>
        </w:rPr>
      </w:pPr>
      <w:r>
        <w:rPr>
          <w:rFonts w:ascii="Arial" w:hAnsi="Arial" w:cs="Arial"/>
        </w:rPr>
        <w:t>Ennek az enzimnek enantioszelektivitása van az optikailag aktív szekunder alkoholokkal szemben és csak az (R) konfigurációjú alkoholok transzészterezését k</w:t>
      </w:r>
      <w:r w:rsidR="005054EA">
        <w:rPr>
          <w:rFonts w:ascii="Arial" w:hAnsi="Arial" w:cs="Arial"/>
        </w:rPr>
        <w:t xml:space="preserve">atalizálja. A transzészterezés során, </w:t>
      </w:r>
      <w:r>
        <w:rPr>
          <w:rFonts w:ascii="Arial" w:hAnsi="Arial" w:cs="Arial"/>
        </w:rPr>
        <w:t>kromatográfiával szétválasztható, egy D anyagból és a (S)-B sztereoizom</w:t>
      </w:r>
      <w:r w:rsidR="005054EA">
        <w:rPr>
          <w:rFonts w:ascii="Arial" w:hAnsi="Arial" w:cs="Arial"/>
        </w:rPr>
        <w:t>erből álló keverék keletkezik</w:t>
      </w:r>
      <w:r>
        <w:rPr>
          <w:rFonts w:ascii="Arial" w:hAnsi="Arial" w:cs="Arial"/>
        </w:rPr>
        <w:t>.</w:t>
      </w:r>
    </w:p>
    <w:p w14:paraId="5E77B811" w14:textId="77777777" w:rsidR="00066244" w:rsidRDefault="005B22F0" w:rsidP="005B22F0">
      <w:pPr>
        <w:pStyle w:val="NoSpacing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066244">
        <w:rPr>
          <w:rFonts w:ascii="Arial" w:hAnsi="Arial" w:cs="Arial"/>
        </w:rPr>
        <w:t>a leválasztott (S)</w:t>
      </w:r>
      <w:r w:rsidR="00066244" w:rsidRPr="00F35912">
        <w:rPr>
          <w:rFonts w:ascii="Arial" w:hAnsi="Arial" w:cs="Arial"/>
        </w:rPr>
        <w:t>-B</w:t>
      </w:r>
      <w:r w:rsidR="00066244">
        <w:rPr>
          <w:rFonts w:ascii="Arial" w:hAnsi="Arial" w:cs="Arial"/>
        </w:rPr>
        <w:t xml:space="preserve"> vegyület propénoil-kloriddal egy E vegyületet képez.</w:t>
      </w:r>
    </w:p>
    <w:p w14:paraId="31DD56E4" w14:textId="77777777" w:rsidR="00066244" w:rsidRDefault="005B22F0" w:rsidP="005B22F0">
      <w:pPr>
        <w:pStyle w:val="NoSpacing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066244" w:rsidRPr="00F35912">
        <w:rPr>
          <w:rFonts w:ascii="Arial" w:hAnsi="Arial" w:cs="Arial"/>
        </w:rPr>
        <w:t>Grubbs</w:t>
      </w:r>
      <w:r w:rsidR="00066244">
        <w:rPr>
          <w:rFonts w:ascii="Arial" w:hAnsi="Arial" w:cs="Arial"/>
        </w:rPr>
        <w:t xml:space="preserve"> katalizátorral melegítve az E vegyületből a </w:t>
      </w:r>
      <w:r w:rsidR="00066244" w:rsidRPr="00F35912">
        <w:rPr>
          <w:rFonts w:ascii="Arial" w:hAnsi="Arial" w:cs="Arial"/>
        </w:rPr>
        <w:t>C</w:t>
      </w:r>
      <w:r w:rsidR="00066244" w:rsidRPr="008155BB">
        <w:rPr>
          <w:rFonts w:ascii="Arial" w:hAnsi="Arial" w:cs="Arial"/>
          <w:vertAlign w:val="subscript"/>
        </w:rPr>
        <w:t>13</w:t>
      </w:r>
      <w:r w:rsidR="00066244" w:rsidRPr="00F35912">
        <w:rPr>
          <w:rFonts w:ascii="Arial" w:hAnsi="Arial" w:cs="Arial"/>
        </w:rPr>
        <w:t>H</w:t>
      </w:r>
      <w:r w:rsidR="00066244" w:rsidRPr="008155BB">
        <w:rPr>
          <w:rFonts w:ascii="Arial" w:hAnsi="Arial" w:cs="Arial"/>
          <w:vertAlign w:val="subscript"/>
        </w:rPr>
        <w:t>12</w:t>
      </w:r>
      <w:r w:rsidR="00066244" w:rsidRPr="00F35912">
        <w:rPr>
          <w:rFonts w:ascii="Arial" w:hAnsi="Arial" w:cs="Arial"/>
        </w:rPr>
        <w:t>O</w:t>
      </w:r>
      <w:r w:rsidR="00066244" w:rsidRPr="008155BB">
        <w:rPr>
          <w:rFonts w:ascii="Arial" w:hAnsi="Arial" w:cs="Arial"/>
          <w:vertAlign w:val="subscript"/>
        </w:rPr>
        <w:t>2</w:t>
      </w:r>
      <w:r w:rsidR="00066244">
        <w:rPr>
          <w:rFonts w:ascii="Arial" w:hAnsi="Arial" w:cs="Arial"/>
          <w:vertAlign w:val="subscript"/>
        </w:rPr>
        <w:t xml:space="preserve"> </w:t>
      </w:r>
      <w:r w:rsidR="00066244">
        <w:rPr>
          <w:rFonts w:ascii="Arial" w:hAnsi="Arial" w:cs="Arial"/>
        </w:rPr>
        <w:t>molekulaképletű F (S-goniotalamin</w:t>
      </w:r>
      <w:r w:rsidR="00066244" w:rsidRPr="00F35912">
        <w:rPr>
          <w:rFonts w:ascii="Arial" w:hAnsi="Arial" w:cs="Arial"/>
        </w:rPr>
        <w:t>)</w:t>
      </w:r>
      <w:r w:rsidR="00066244">
        <w:rPr>
          <w:rFonts w:ascii="Arial" w:hAnsi="Arial" w:cs="Arial"/>
        </w:rPr>
        <w:t xml:space="preserve"> vegyület és etén keletkezik.</w:t>
      </w:r>
    </w:p>
    <w:p w14:paraId="135B4631" w14:textId="77777777" w:rsidR="005B22F0" w:rsidRDefault="005B22F0" w:rsidP="005B22F0">
      <w:pPr>
        <w:jc w:val="both"/>
        <w:rPr>
          <w:rFonts w:ascii="Arial" w:hAnsi="Arial" w:cs="Arial"/>
        </w:rPr>
      </w:pPr>
      <w:r>
        <w:rPr>
          <w:rFonts w:ascii="Arial" w:hAnsi="Arial" w:cs="Arial"/>
          <w:noProof/>
          <w:lang w:val="en-US"/>
        </w:rPr>
        <w:drawing>
          <wp:inline distT="0" distB="0" distL="0" distR="0" wp14:anchorId="00774647" wp14:editId="7ACFB742">
            <wp:extent cx="4263461" cy="941849"/>
            <wp:effectExtent l="0" t="0" r="381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9762" cy="9498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A085B7" w14:textId="77777777" w:rsidR="005B22F0" w:rsidRDefault="005B22F0" w:rsidP="005B22F0">
      <w:pPr>
        <w:jc w:val="both"/>
        <w:rPr>
          <w:rFonts w:ascii="Arial" w:hAnsi="Arial" w:cs="Arial"/>
        </w:rPr>
      </w:pPr>
      <w:r>
        <w:rPr>
          <w:rFonts w:ascii="Arial" w:hAnsi="Arial" w:cs="Arial"/>
          <w:noProof/>
          <w:lang w:val="en-US"/>
        </w:rPr>
        <w:drawing>
          <wp:inline distT="0" distB="0" distL="0" distR="0" wp14:anchorId="0DB648EC" wp14:editId="25184666">
            <wp:extent cx="3006862" cy="838508"/>
            <wp:effectExtent l="0" t="0" r="3175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2570" cy="8484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3694FF" w14:textId="77777777" w:rsidR="002B558A" w:rsidRDefault="00866D75" w:rsidP="005B22F0">
      <w:pPr>
        <w:pStyle w:val="NoSpacing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5B22F0" w:rsidRPr="00987401">
        <w:rPr>
          <w:rFonts w:ascii="Arial" w:hAnsi="Arial" w:cs="Arial"/>
        </w:rPr>
        <w:t>.</w:t>
      </w:r>
      <w:r w:rsidR="00987401">
        <w:rPr>
          <w:rFonts w:ascii="Arial" w:hAnsi="Arial" w:cs="Arial"/>
        </w:rPr>
        <w:t xml:space="preserve"> </w:t>
      </w:r>
      <w:r w:rsidR="002B558A">
        <w:rPr>
          <w:rFonts w:ascii="Arial" w:hAnsi="Arial" w:cs="Arial"/>
        </w:rPr>
        <w:t>Írjátok le az A vegyület szerkezeti (</w:t>
      </w:r>
      <w:r w:rsidR="00845A56">
        <w:rPr>
          <w:rFonts w:ascii="Arial" w:hAnsi="Arial" w:cs="Arial"/>
        </w:rPr>
        <w:t>beleértve a sztereokémiai</w:t>
      </w:r>
      <w:r w:rsidR="002B558A">
        <w:rPr>
          <w:rFonts w:ascii="Arial" w:hAnsi="Arial" w:cs="Arial"/>
        </w:rPr>
        <w:t>)</w:t>
      </w:r>
      <w:r w:rsidR="00845A56" w:rsidRPr="00845A56">
        <w:rPr>
          <w:rFonts w:ascii="Arial" w:hAnsi="Arial" w:cs="Arial"/>
        </w:rPr>
        <w:t xml:space="preserve"> </w:t>
      </w:r>
      <w:r w:rsidR="00845A56">
        <w:rPr>
          <w:rFonts w:ascii="Arial" w:hAnsi="Arial" w:cs="Arial"/>
        </w:rPr>
        <w:t xml:space="preserve">képletét, tudva, hogy a legstabilabb izomerje a </w:t>
      </w:r>
      <w:r w:rsidR="005054EA">
        <w:rPr>
          <w:rFonts w:ascii="Arial" w:hAnsi="Arial" w:cs="Arial"/>
        </w:rPr>
        <w:t>reakció során nyert vegyületnek!</w:t>
      </w:r>
    </w:p>
    <w:p w14:paraId="14FEDA79" w14:textId="77777777" w:rsidR="00845A56" w:rsidRDefault="00866D75" w:rsidP="005B22F0">
      <w:pPr>
        <w:pStyle w:val="NoSpacing"/>
        <w:rPr>
          <w:rFonts w:ascii="Arial" w:hAnsi="Arial" w:cs="Arial"/>
        </w:rPr>
      </w:pPr>
      <w:r>
        <w:rPr>
          <w:rFonts w:ascii="Arial" w:hAnsi="Arial" w:cs="Arial"/>
        </w:rPr>
        <w:t>2</w:t>
      </w:r>
      <w:r w:rsidR="005B22F0" w:rsidRPr="00987401">
        <w:rPr>
          <w:rFonts w:ascii="Arial" w:hAnsi="Arial" w:cs="Arial"/>
        </w:rPr>
        <w:t>.</w:t>
      </w:r>
      <w:r w:rsidR="00987401">
        <w:rPr>
          <w:rFonts w:ascii="Arial" w:hAnsi="Arial" w:cs="Arial"/>
        </w:rPr>
        <w:t xml:space="preserve"> </w:t>
      </w:r>
      <w:r w:rsidR="00845A56">
        <w:rPr>
          <w:rFonts w:ascii="Arial" w:hAnsi="Arial" w:cs="Arial"/>
        </w:rPr>
        <w:t>Írjátok le</w:t>
      </w:r>
      <w:r w:rsidR="00845A56" w:rsidRPr="00845A56">
        <w:rPr>
          <w:rFonts w:ascii="Arial" w:hAnsi="Arial" w:cs="Arial"/>
        </w:rPr>
        <w:t xml:space="preserve"> </w:t>
      </w:r>
      <w:r w:rsidR="00845A56">
        <w:rPr>
          <w:rFonts w:ascii="Arial" w:hAnsi="Arial" w:cs="Arial"/>
        </w:rPr>
        <w:t>a B vegyület szerkezeti képletét (a sztereokémia figyelembe vétele nélkül)</w:t>
      </w:r>
      <w:r w:rsidR="005054EA">
        <w:rPr>
          <w:rFonts w:ascii="Arial" w:hAnsi="Arial" w:cs="Arial"/>
        </w:rPr>
        <w:t>!</w:t>
      </w:r>
      <w:r w:rsidR="00845A56" w:rsidRPr="00845A56">
        <w:rPr>
          <w:rFonts w:ascii="Arial" w:hAnsi="Arial" w:cs="Arial"/>
        </w:rPr>
        <w:t xml:space="preserve"> </w:t>
      </w:r>
    </w:p>
    <w:p w14:paraId="101013A6" w14:textId="77777777" w:rsidR="00845A56" w:rsidRDefault="00866D75" w:rsidP="00E8484E">
      <w:pPr>
        <w:pStyle w:val="NoSpacing"/>
        <w:rPr>
          <w:rFonts w:ascii="Arial" w:hAnsi="Arial" w:cs="Arial"/>
        </w:rPr>
      </w:pPr>
      <w:r>
        <w:rPr>
          <w:rFonts w:ascii="Arial" w:hAnsi="Arial" w:cs="Arial"/>
        </w:rPr>
        <w:t>3</w:t>
      </w:r>
      <w:r w:rsidR="005B22F0" w:rsidRPr="00E8484E">
        <w:rPr>
          <w:rFonts w:ascii="Arial" w:hAnsi="Arial" w:cs="Arial"/>
        </w:rPr>
        <w:t xml:space="preserve">. </w:t>
      </w:r>
      <w:r w:rsidR="00845A56">
        <w:rPr>
          <w:rFonts w:ascii="Arial" w:hAnsi="Arial" w:cs="Arial"/>
        </w:rPr>
        <w:t>Írjátok le a C vegyület szer</w:t>
      </w:r>
      <w:r w:rsidR="005054EA">
        <w:rPr>
          <w:rFonts w:ascii="Arial" w:hAnsi="Arial" w:cs="Arial"/>
        </w:rPr>
        <w:t>kezeti képletét és megnevezését!</w:t>
      </w:r>
    </w:p>
    <w:p w14:paraId="53CE89EA" w14:textId="77777777" w:rsidR="00845A56" w:rsidRDefault="00866D75" w:rsidP="00E8484E">
      <w:pPr>
        <w:pStyle w:val="NoSpacing"/>
        <w:rPr>
          <w:rFonts w:ascii="Arial" w:hAnsi="Arial" w:cs="Arial"/>
        </w:rPr>
      </w:pPr>
      <w:r>
        <w:rPr>
          <w:rFonts w:ascii="Arial" w:hAnsi="Arial" w:cs="Arial"/>
        </w:rPr>
        <w:t>4</w:t>
      </w:r>
      <w:r w:rsidR="005B22F0" w:rsidRPr="00E8484E">
        <w:rPr>
          <w:rFonts w:ascii="Arial" w:hAnsi="Arial" w:cs="Arial"/>
        </w:rPr>
        <w:t>.</w:t>
      </w:r>
      <w:r w:rsidR="00987401" w:rsidRPr="00E8484E">
        <w:rPr>
          <w:rFonts w:ascii="Arial" w:hAnsi="Arial" w:cs="Arial"/>
        </w:rPr>
        <w:t xml:space="preserve"> </w:t>
      </w:r>
      <w:r w:rsidR="00845A56">
        <w:rPr>
          <w:rFonts w:ascii="Arial" w:hAnsi="Arial" w:cs="Arial"/>
        </w:rPr>
        <w:t xml:space="preserve">Írjátok le </w:t>
      </w:r>
      <w:r w:rsidR="00845A56" w:rsidRPr="005054EA">
        <w:rPr>
          <w:rFonts w:ascii="Arial" w:hAnsi="Arial" w:cs="Arial"/>
        </w:rPr>
        <w:t>D, E, F</w:t>
      </w:r>
      <w:r w:rsidR="00845A56">
        <w:rPr>
          <w:rFonts w:ascii="Arial" w:hAnsi="Arial" w:cs="Arial"/>
        </w:rPr>
        <w:t xml:space="preserve"> vegyületek</w:t>
      </w:r>
      <w:r w:rsidR="005054EA">
        <w:rPr>
          <w:rFonts w:ascii="Arial" w:hAnsi="Arial" w:cs="Arial"/>
        </w:rPr>
        <w:t xml:space="preserve"> sztereoizomerjeinek szerkezeti képletei</w:t>
      </w:r>
      <w:r w:rsidR="00845A56">
        <w:rPr>
          <w:rFonts w:ascii="Arial" w:hAnsi="Arial" w:cs="Arial"/>
        </w:rPr>
        <w:t>t</w:t>
      </w:r>
      <w:r w:rsidR="005054EA">
        <w:rPr>
          <w:rFonts w:ascii="Arial" w:hAnsi="Arial" w:cs="Arial"/>
        </w:rPr>
        <w:t>!</w:t>
      </w:r>
      <w:r w:rsidR="00845A56">
        <w:rPr>
          <w:rFonts w:ascii="Arial" w:hAnsi="Arial" w:cs="Arial"/>
        </w:rPr>
        <w:t xml:space="preserve"> </w:t>
      </w:r>
    </w:p>
    <w:p w14:paraId="358DC235" w14:textId="77777777" w:rsidR="00921135" w:rsidRPr="00E8484E" w:rsidRDefault="00921135" w:rsidP="008D164A">
      <w:pPr>
        <w:jc w:val="both"/>
        <w:rPr>
          <w:rFonts w:ascii="Arial" w:hAnsi="Arial" w:cs="Arial"/>
          <w:b/>
          <w:sz w:val="22"/>
        </w:rPr>
      </w:pPr>
    </w:p>
    <w:p w14:paraId="1A6029D2" w14:textId="77777777" w:rsidR="005B22F0" w:rsidRPr="00277333" w:rsidRDefault="00845A56" w:rsidP="008D164A">
      <w:pPr>
        <w:jc w:val="both"/>
        <w:rPr>
          <w:rFonts w:ascii="Arial" w:hAnsi="Arial" w:cs="Arial"/>
          <w:sz w:val="22"/>
        </w:rPr>
      </w:pPr>
      <w:r w:rsidRPr="00277333">
        <w:rPr>
          <w:rFonts w:ascii="Arial" w:hAnsi="Arial" w:cs="Arial"/>
          <w:sz w:val="22"/>
        </w:rPr>
        <w:t>Atomtömegek</w:t>
      </w:r>
      <w:r w:rsidR="006F715E" w:rsidRPr="00277333">
        <w:rPr>
          <w:rFonts w:ascii="Arial" w:hAnsi="Arial" w:cs="Arial"/>
          <w:sz w:val="22"/>
        </w:rPr>
        <w:t xml:space="preserve">: </w:t>
      </w:r>
      <w:r w:rsidR="005B22F0" w:rsidRPr="00277333">
        <w:rPr>
          <w:rFonts w:ascii="Arial" w:hAnsi="Arial" w:cs="Arial"/>
          <w:sz w:val="22"/>
        </w:rPr>
        <w:t>H-1, C-12, O-16.</w:t>
      </w:r>
    </w:p>
    <w:p w14:paraId="76312A76" w14:textId="77777777" w:rsidR="00E82F84" w:rsidRPr="00EB6328" w:rsidRDefault="00E82F84" w:rsidP="008D164A">
      <w:pPr>
        <w:jc w:val="both"/>
        <w:rPr>
          <w:rFonts w:cs="Times New Roman"/>
          <w:sz w:val="22"/>
        </w:rPr>
      </w:pPr>
    </w:p>
    <w:p w14:paraId="5736F484" w14:textId="77777777" w:rsidR="00E82F84" w:rsidRDefault="005054EA" w:rsidP="008D164A">
      <w:pPr>
        <w:jc w:val="both"/>
        <w:rPr>
          <w:rFonts w:cs="Times New Roman"/>
          <w:i/>
          <w:sz w:val="20"/>
          <w:szCs w:val="20"/>
        </w:rPr>
      </w:pPr>
      <w:r>
        <w:rPr>
          <w:rFonts w:cs="Times New Roman"/>
          <w:i/>
          <w:sz w:val="20"/>
          <w:szCs w:val="20"/>
        </w:rPr>
        <w:t>Subiecte selectate și prelucrate de:</w:t>
      </w:r>
    </w:p>
    <w:p w14:paraId="724F4B56" w14:textId="77777777" w:rsidR="005054EA" w:rsidRDefault="005054EA" w:rsidP="008D164A">
      <w:pPr>
        <w:jc w:val="both"/>
        <w:rPr>
          <w:rFonts w:cs="Times New Roman"/>
          <w:i/>
          <w:sz w:val="20"/>
          <w:szCs w:val="20"/>
        </w:rPr>
      </w:pPr>
    </w:p>
    <w:p w14:paraId="670A04D9" w14:textId="77777777" w:rsidR="005054EA" w:rsidRDefault="005054EA" w:rsidP="005054EA">
      <w:pPr>
        <w:pStyle w:val="ListParagraph"/>
        <w:numPr>
          <w:ilvl w:val="0"/>
          <w:numId w:val="4"/>
        </w:numPr>
        <w:jc w:val="both"/>
        <w:rPr>
          <w:rFonts w:cs="Times New Roman"/>
          <w:i/>
          <w:sz w:val="20"/>
          <w:szCs w:val="20"/>
        </w:rPr>
      </w:pPr>
      <w:r>
        <w:rPr>
          <w:rFonts w:cs="Times New Roman"/>
          <w:i/>
          <w:sz w:val="20"/>
          <w:szCs w:val="20"/>
        </w:rPr>
        <w:t>Prog. Gheorghe Costel</w:t>
      </w:r>
      <w:r w:rsidR="00277333">
        <w:rPr>
          <w:rFonts w:cs="Times New Roman"/>
          <w:i/>
          <w:sz w:val="20"/>
          <w:szCs w:val="20"/>
        </w:rPr>
        <w:t xml:space="preserve"> </w:t>
      </w:r>
      <w:r>
        <w:rPr>
          <w:rFonts w:cs="Times New Roman"/>
          <w:i/>
          <w:sz w:val="20"/>
          <w:szCs w:val="20"/>
        </w:rPr>
        <w:t>- Colegiul Național ”Vlaicu Vodă”, Curtea de Argeș</w:t>
      </w:r>
    </w:p>
    <w:p w14:paraId="0668D42C" w14:textId="77777777" w:rsidR="005054EA" w:rsidRDefault="005054EA" w:rsidP="005054EA">
      <w:pPr>
        <w:pStyle w:val="ListParagraph"/>
        <w:numPr>
          <w:ilvl w:val="0"/>
          <w:numId w:val="4"/>
        </w:numPr>
        <w:jc w:val="both"/>
        <w:rPr>
          <w:rFonts w:cs="Times New Roman"/>
          <w:i/>
          <w:sz w:val="20"/>
          <w:szCs w:val="20"/>
        </w:rPr>
      </w:pPr>
      <w:r>
        <w:rPr>
          <w:rFonts w:cs="Times New Roman"/>
          <w:i/>
          <w:sz w:val="20"/>
          <w:szCs w:val="20"/>
        </w:rPr>
        <w:t>Prof. Daniela Tudor</w:t>
      </w:r>
      <w:r w:rsidR="00277333">
        <w:rPr>
          <w:rFonts w:cs="Times New Roman"/>
          <w:i/>
          <w:sz w:val="20"/>
          <w:szCs w:val="20"/>
        </w:rPr>
        <w:t xml:space="preserve"> </w:t>
      </w:r>
      <w:r>
        <w:rPr>
          <w:rFonts w:cs="Times New Roman"/>
          <w:i/>
          <w:sz w:val="20"/>
          <w:szCs w:val="20"/>
        </w:rPr>
        <w:t xml:space="preserve">- Colegiul Național </w:t>
      </w:r>
      <w:r w:rsidR="00235C75">
        <w:rPr>
          <w:rFonts w:cs="Times New Roman"/>
          <w:i/>
          <w:sz w:val="20"/>
          <w:szCs w:val="20"/>
        </w:rPr>
        <w:t>”Mihai Viteazul”, București</w:t>
      </w:r>
    </w:p>
    <w:p w14:paraId="7EA05F91" w14:textId="77777777" w:rsidR="00235C75" w:rsidRPr="005054EA" w:rsidRDefault="00235C75" w:rsidP="005054EA">
      <w:pPr>
        <w:pStyle w:val="ListParagraph"/>
        <w:numPr>
          <w:ilvl w:val="0"/>
          <w:numId w:val="4"/>
        </w:numPr>
        <w:jc w:val="both"/>
        <w:rPr>
          <w:rFonts w:cs="Times New Roman"/>
          <w:i/>
          <w:sz w:val="20"/>
          <w:szCs w:val="20"/>
        </w:rPr>
      </w:pPr>
      <w:r>
        <w:rPr>
          <w:rFonts w:cs="Times New Roman"/>
          <w:i/>
          <w:sz w:val="20"/>
          <w:szCs w:val="20"/>
        </w:rPr>
        <w:t xml:space="preserve">Prof. Constantin </w:t>
      </w:r>
      <w:proofErr w:type="spellStart"/>
      <w:r>
        <w:rPr>
          <w:rFonts w:cs="Times New Roman"/>
          <w:i/>
          <w:sz w:val="20"/>
          <w:szCs w:val="20"/>
        </w:rPr>
        <w:t>Guceanu</w:t>
      </w:r>
      <w:proofErr w:type="spellEnd"/>
      <w:r w:rsidR="00277333">
        <w:rPr>
          <w:rFonts w:cs="Times New Roman"/>
          <w:i/>
          <w:sz w:val="20"/>
          <w:szCs w:val="20"/>
        </w:rPr>
        <w:t xml:space="preserve"> </w:t>
      </w:r>
      <w:r>
        <w:rPr>
          <w:rFonts w:cs="Times New Roman"/>
          <w:i/>
          <w:sz w:val="20"/>
          <w:szCs w:val="20"/>
        </w:rPr>
        <w:t>- Colegiul Național ”Mihai Eminescu”, Botoșani</w:t>
      </w:r>
    </w:p>
    <w:p w14:paraId="697F37BB" w14:textId="77777777" w:rsidR="00431EF0" w:rsidRPr="00EB6328" w:rsidRDefault="00431EF0">
      <w:pPr>
        <w:rPr>
          <w:rFonts w:cs="Times New Roman"/>
          <w:sz w:val="22"/>
        </w:rPr>
      </w:pPr>
    </w:p>
    <w:sectPr w:rsidR="00431EF0" w:rsidRPr="00EB6328" w:rsidSect="009D6D81">
      <w:headerReference w:type="default" r:id="rId42"/>
      <w:footerReference w:type="default" r:id="rId43"/>
      <w:pgSz w:w="11907" w:h="16840" w:code="9"/>
      <w:pgMar w:top="964" w:right="851" w:bottom="964" w:left="1134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F17882" w14:textId="77777777" w:rsidR="00A83F36" w:rsidRDefault="00A83F36" w:rsidP="008D164A">
      <w:pPr>
        <w:spacing w:line="240" w:lineRule="auto"/>
      </w:pPr>
      <w:r>
        <w:separator/>
      </w:r>
    </w:p>
  </w:endnote>
  <w:endnote w:type="continuationSeparator" w:id="0">
    <w:p w14:paraId="67264A30" w14:textId="77777777" w:rsidR="00A83F36" w:rsidRDefault="00A83F36" w:rsidP="008D164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104040" w14:textId="77777777" w:rsidR="00EB6328" w:rsidRPr="00EB6328" w:rsidRDefault="000A082C" w:rsidP="009D6D81">
    <w:pPr>
      <w:pStyle w:val="Footer"/>
      <w:tabs>
        <w:tab w:val="clear" w:pos="4680"/>
      </w:tabs>
      <w:jc w:val="center"/>
      <w:rPr>
        <w:sz w:val="20"/>
        <w:szCs w:val="20"/>
      </w:rPr>
    </w:pPr>
    <w:r>
      <w:rPr>
        <w:sz w:val="20"/>
        <w:szCs w:val="20"/>
      </w:rPr>
      <w:t>pagina</w:t>
    </w:r>
    <w:r w:rsidR="00EB6328" w:rsidRPr="00EB6328">
      <w:rPr>
        <w:sz w:val="20"/>
        <w:szCs w:val="20"/>
      </w:rPr>
      <w:t xml:space="preserve"> </w:t>
    </w:r>
    <w:sdt>
      <w:sdtPr>
        <w:rPr>
          <w:sz w:val="20"/>
          <w:szCs w:val="20"/>
        </w:rPr>
        <w:id w:val="1898395135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EB6328" w:rsidRPr="00EB6328">
          <w:rPr>
            <w:sz w:val="20"/>
            <w:szCs w:val="20"/>
          </w:rPr>
          <w:fldChar w:fldCharType="begin"/>
        </w:r>
        <w:r w:rsidR="00EB6328" w:rsidRPr="00EB6328">
          <w:rPr>
            <w:sz w:val="20"/>
            <w:szCs w:val="20"/>
          </w:rPr>
          <w:instrText xml:space="preserve"> PAGE   \* MERGEFORMAT </w:instrText>
        </w:r>
        <w:r w:rsidR="00EB6328" w:rsidRPr="00EB6328">
          <w:rPr>
            <w:sz w:val="20"/>
            <w:szCs w:val="20"/>
          </w:rPr>
          <w:fldChar w:fldCharType="separate"/>
        </w:r>
        <w:r w:rsidR="00235C75">
          <w:rPr>
            <w:noProof/>
            <w:sz w:val="20"/>
            <w:szCs w:val="20"/>
          </w:rPr>
          <w:t>5</w:t>
        </w:r>
        <w:r w:rsidR="00EB6328" w:rsidRPr="00EB6328">
          <w:rPr>
            <w:noProof/>
            <w:sz w:val="20"/>
            <w:szCs w:val="20"/>
          </w:rPr>
          <w:fldChar w:fldCharType="end"/>
        </w:r>
        <w:r w:rsidR="00EB6328" w:rsidRPr="00EB6328">
          <w:rPr>
            <w:sz w:val="20"/>
            <w:szCs w:val="20"/>
          </w:rPr>
          <w:t xml:space="preserve"> din </w:t>
        </w:r>
        <w:r w:rsidR="00C575EC">
          <w:rPr>
            <w:sz w:val="20"/>
            <w:szCs w:val="20"/>
          </w:rPr>
          <w:t>5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9BE432" w14:textId="77777777" w:rsidR="00A83F36" w:rsidRDefault="00A83F36" w:rsidP="008D164A">
      <w:pPr>
        <w:spacing w:line="240" w:lineRule="auto"/>
      </w:pPr>
      <w:r>
        <w:separator/>
      </w:r>
    </w:p>
  </w:footnote>
  <w:footnote w:type="continuationSeparator" w:id="0">
    <w:p w14:paraId="73130CDD" w14:textId="77777777" w:rsidR="00A83F36" w:rsidRDefault="00A83F36" w:rsidP="008D164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112BB7" w14:textId="77777777" w:rsidR="008D164A" w:rsidRDefault="002C07B9" w:rsidP="00077DA6">
    <w:pPr>
      <w:pStyle w:val="Header"/>
      <w:tabs>
        <w:tab w:val="center" w:pos="4961"/>
        <w:tab w:val="right" w:pos="9922"/>
      </w:tabs>
      <w:jc w:val="center"/>
    </w:pPr>
    <w:r>
      <w:t>Ministerul Educației și Cercetării</w:t>
    </w:r>
  </w:p>
  <w:p w14:paraId="1CC6D224" w14:textId="77777777" w:rsidR="00077DA6" w:rsidRDefault="002C07B9" w:rsidP="00077DA6">
    <w:pPr>
      <w:pStyle w:val="Header"/>
      <w:tabs>
        <w:tab w:val="center" w:pos="4961"/>
        <w:tab w:val="right" w:pos="9922"/>
      </w:tabs>
      <w:jc w:val="center"/>
    </w:pPr>
    <w:r>
      <w:t>Centrul Național de Evaluare și Examinare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951946"/>
    <w:multiLevelType w:val="hybridMultilevel"/>
    <w:tmpl w:val="3C46A9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941C66"/>
    <w:multiLevelType w:val="hybridMultilevel"/>
    <w:tmpl w:val="77B861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CA2BBF"/>
    <w:multiLevelType w:val="hybridMultilevel"/>
    <w:tmpl w:val="F40ACE1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675912"/>
    <w:multiLevelType w:val="hybridMultilevel"/>
    <w:tmpl w:val="C15EE678"/>
    <w:lvl w:ilvl="0" w:tplc="A0E857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A656F"/>
    <w:rsid w:val="00027195"/>
    <w:rsid w:val="000271B8"/>
    <w:rsid w:val="00057072"/>
    <w:rsid w:val="000657BE"/>
    <w:rsid w:val="00066244"/>
    <w:rsid w:val="00067196"/>
    <w:rsid w:val="00077DA6"/>
    <w:rsid w:val="00086F82"/>
    <w:rsid w:val="000907A9"/>
    <w:rsid w:val="000A082C"/>
    <w:rsid w:val="00101501"/>
    <w:rsid w:val="00141EF0"/>
    <w:rsid w:val="001742F2"/>
    <w:rsid w:val="001A27A3"/>
    <w:rsid w:val="001A5FBE"/>
    <w:rsid w:val="001A7E53"/>
    <w:rsid w:val="001D19AB"/>
    <w:rsid w:val="001E6CBF"/>
    <w:rsid w:val="0020070A"/>
    <w:rsid w:val="00200E4C"/>
    <w:rsid w:val="002068F8"/>
    <w:rsid w:val="00211E33"/>
    <w:rsid w:val="002165B9"/>
    <w:rsid w:val="0022506C"/>
    <w:rsid w:val="00234E29"/>
    <w:rsid w:val="00235C75"/>
    <w:rsid w:val="00243CD9"/>
    <w:rsid w:val="00265241"/>
    <w:rsid w:val="0026722F"/>
    <w:rsid w:val="00277333"/>
    <w:rsid w:val="002B558A"/>
    <w:rsid w:val="002C07B9"/>
    <w:rsid w:val="002C140B"/>
    <w:rsid w:val="002F3AD6"/>
    <w:rsid w:val="00320F09"/>
    <w:rsid w:val="00324FF8"/>
    <w:rsid w:val="00342FFF"/>
    <w:rsid w:val="003620F7"/>
    <w:rsid w:val="003637B9"/>
    <w:rsid w:val="003A101B"/>
    <w:rsid w:val="003D5263"/>
    <w:rsid w:val="003F7762"/>
    <w:rsid w:val="00417C8E"/>
    <w:rsid w:val="004240A0"/>
    <w:rsid w:val="00430009"/>
    <w:rsid w:val="00430B65"/>
    <w:rsid w:val="00431EF0"/>
    <w:rsid w:val="00472597"/>
    <w:rsid w:val="004735F2"/>
    <w:rsid w:val="004848AF"/>
    <w:rsid w:val="004A4F34"/>
    <w:rsid w:val="004C567F"/>
    <w:rsid w:val="004E47BE"/>
    <w:rsid w:val="005024FD"/>
    <w:rsid w:val="005054EA"/>
    <w:rsid w:val="00537501"/>
    <w:rsid w:val="0054094D"/>
    <w:rsid w:val="005663CC"/>
    <w:rsid w:val="00576FA0"/>
    <w:rsid w:val="005B171A"/>
    <w:rsid w:val="005B22F0"/>
    <w:rsid w:val="005C69F7"/>
    <w:rsid w:val="006231F1"/>
    <w:rsid w:val="006841C8"/>
    <w:rsid w:val="006E1846"/>
    <w:rsid w:val="006E53C9"/>
    <w:rsid w:val="006E6906"/>
    <w:rsid w:val="006F715E"/>
    <w:rsid w:val="00712F46"/>
    <w:rsid w:val="00725BA2"/>
    <w:rsid w:val="00742757"/>
    <w:rsid w:val="00742CF3"/>
    <w:rsid w:val="007A656F"/>
    <w:rsid w:val="007D6D30"/>
    <w:rsid w:val="007D71DE"/>
    <w:rsid w:val="008351AF"/>
    <w:rsid w:val="00845A56"/>
    <w:rsid w:val="008558F3"/>
    <w:rsid w:val="00866D75"/>
    <w:rsid w:val="00871036"/>
    <w:rsid w:val="008716F0"/>
    <w:rsid w:val="0089121A"/>
    <w:rsid w:val="0089172F"/>
    <w:rsid w:val="008C5FAD"/>
    <w:rsid w:val="008D164A"/>
    <w:rsid w:val="008E3169"/>
    <w:rsid w:val="00916DBF"/>
    <w:rsid w:val="00921135"/>
    <w:rsid w:val="009255EA"/>
    <w:rsid w:val="009416E6"/>
    <w:rsid w:val="0095400C"/>
    <w:rsid w:val="00966AC5"/>
    <w:rsid w:val="00987401"/>
    <w:rsid w:val="009C2E60"/>
    <w:rsid w:val="009C4546"/>
    <w:rsid w:val="009D18A0"/>
    <w:rsid w:val="009D6D81"/>
    <w:rsid w:val="009E2074"/>
    <w:rsid w:val="00A147DF"/>
    <w:rsid w:val="00A16C98"/>
    <w:rsid w:val="00A4786F"/>
    <w:rsid w:val="00A5283E"/>
    <w:rsid w:val="00A67696"/>
    <w:rsid w:val="00A8151D"/>
    <w:rsid w:val="00A83F36"/>
    <w:rsid w:val="00A90D6F"/>
    <w:rsid w:val="00A9570C"/>
    <w:rsid w:val="00AB3DF8"/>
    <w:rsid w:val="00AF08A1"/>
    <w:rsid w:val="00B15913"/>
    <w:rsid w:val="00B235E5"/>
    <w:rsid w:val="00B2461B"/>
    <w:rsid w:val="00BA1B19"/>
    <w:rsid w:val="00C03DD4"/>
    <w:rsid w:val="00C04039"/>
    <w:rsid w:val="00C1109E"/>
    <w:rsid w:val="00C46A48"/>
    <w:rsid w:val="00C575EC"/>
    <w:rsid w:val="00C909D8"/>
    <w:rsid w:val="00CD40B6"/>
    <w:rsid w:val="00CE37B0"/>
    <w:rsid w:val="00D449E0"/>
    <w:rsid w:val="00D46B5F"/>
    <w:rsid w:val="00D60C16"/>
    <w:rsid w:val="00D763C6"/>
    <w:rsid w:val="00DA421A"/>
    <w:rsid w:val="00DB2634"/>
    <w:rsid w:val="00DD3FD3"/>
    <w:rsid w:val="00E10B7F"/>
    <w:rsid w:val="00E47DAC"/>
    <w:rsid w:val="00E65606"/>
    <w:rsid w:val="00E82F84"/>
    <w:rsid w:val="00E8484E"/>
    <w:rsid w:val="00EB3D8D"/>
    <w:rsid w:val="00EB6328"/>
    <w:rsid w:val="00F332D5"/>
    <w:rsid w:val="00F42D44"/>
    <w:rsid w:val="00F801BB"/>
    <w:rsid w:val="00FA1BB2"/>
    <w:rsid w:val="00FA725F"/>
    <w:rsid w:val="00FE5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C6BE5B6"/>
  <w15:docId w15:val="{F15FD143-3EF8-4D69-8467-BA03D1923B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8D164A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rsid w:val="008D164A"/>
    <w:rPr>
      <w:lang w:val="ro-RO"/>
    </w:rPr>
  </w:style>
  <w:style w:type="paragraph" w:styleId="Footer">
    <w:name w:val="footer"/>
    <w:basedOn w:val="Normal"/>
    <w:link w:val="FooterChar"/>
    <w:uiPriority w:val="99"/>
    <w:unhideWhenUsed/>
    <w:rsid w:val="008D164A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D164A"/>
    <w:rPr>
      <w:lang w:val="ro-RO"/>
    </w:rPr>
  </w:style>
  <w:style w:type="table" w:styleId="TableGrid">
    <w:name w:val="Table Grid"/>
    <w:basedOn w:val="TableNormal"/>
    <w:uiPriority w:val="59"/>
    <w:rsid w:val="008D164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1"/>
    <w:qFormat/>
    <w:rsid w:val="00057072"/>
    <w:pPr>
      <w:widowControl w:val="0"/>
      <w:spacing w:line="240" w:lineRule="auto"/>
      <w:ind w:left="253"/>
    </w:pPr>
    <w:rPr>
      <w:rFonts w:eastAsia="Times New Roman"/>
      <w:sz w:val="22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057072"/>
    <w:rPr>
      <w:rFonts w:eastAsia="Times New Roman"/>
      <w:sz w:val="22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5707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57072"/>
    <w:rPr>
      <w:rFonts w:ascii="Courier New" w:eastAsia="Times New Roman" w:hAnsi="Courier New" w:cs="Courier New"/>
      <w:sz w:val="20"/>
      <w:szCs w:val="20"/>
      <w:lang w:val="ro-RO"/>
    </w:rPr>
  </w:style>
  <w:style w:type="paragraph" w:styleId="ListParagraph">
    <w:name w:val="List Paragraph"/>
    <w:basedOn w:val="Normal"/>
    <w:uiPriority w:val="34"/>
    <w:qFormat/>
    <w:rsid w:val="006F715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6DB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6DBF"/>
    <w:rPr>
      <w:rFonts w:ascii="Tahoma" w:hAnsi="Tahoma" w:cs="Tahoma"/>
      <w:sz w:val="16"/>
      <w:szCs w:val="16"/>
      <w:lang w:val="ro-RO"/>
    </w:rPr>
  </w:style>
  <w:style w:type="paragraph" w:styleId="NoSpacing">
    <w:name w:val="No Spacing"/>
    <w:uiPriority w:val="1"/>
    <w:qFormat/>
    <w:rsid w:val="008E3169"/>
    <w:pPr>
      <w:spacing w:line="240" w:lineRule="auto"/>
    </w:pPr>
    <w:rPr>
      <w:rFonts w:ascii="Calibri" w:eastAsia="Calibri" w:hAnsi="Calibri" w:cs="Times New Roman"/>
      <w:sz w:val="22"/>
      <w:lang w:val="ro-RO"/>
    </w:rPr>
  </w:style>
  <w:style w:type="character" w:styleId="Hyperlink">
    <w:name w:val="Hyperlink"/>
    <w:uiPriority w:val="99"/>
    <w:unhideWhenUsed/>
    <w:rsid w:val="008E3169"/>
    <w:rPr>
      <w:color w:val="0000FF"/>
      <w:u w:val="single"/>
    </w:rPr>
  </w:style>
  <w:style w:type="paragraph" w:customStyle="1" w:styleId="Style10">
    <w:name w:val="Style10"/>
    <w:basedOn w:val="Normal"/>
    <w:uiPriority w:val="99"/>
    <w:rsid w:val="008E3169"/>
    <w:pPr>
      <w:widowControl w:val="0"/>
      <w:autoSpaceDE w:val="0"/>
      <w:autoSpaceDN w:val="0"/>
      <w:adjustRightInd w:val="0"/>
      <w:spacing w:line="250" w:lineRule="exact"/>
      <w:ind w:hanging="360"/>
    </w:pPr>
    <w:rPr>
      <w:rFonts w:ascii="Arial" w:eastAsia="Times New Roman" w:hAnsi="Arial" w:cs="Arial"/>
      <w:szCs w:val="24"/>
      <w:lang w:val="en-US"/>
    </w:rPr>
  </w:style>
  <w:style w:type="character" w:styleId="Emphasis">
    <w:name w:val="Emphasis"/>
    <w:basedOn w:val="DefaultParagraphFont"/>
    <w:uiPriority w:val="20"/>
    <w:qFormat/>
    <w:rsid w:val="005B22F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672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0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image" Target="media/image10.png"/><Relationship Id="rId26" Type="http://schemas.openxmlformats.org/officeDocument/2006/relationships/image" Target="media/image18.png"/><Relationship Id="rId39" Type="http://schemas.openxmlformats.org/officeDocument/2006/relationships/image" Target="media/image28.png"/><Relationship Id="rId21" Type="http://schemas.openxmlformats.org/officeDocument/2006/relationships/image" Target="media/image13.png"/><Relationship Id="rId34" Type="http://schemas.openxmlformats.org/officeDocument/2006/relationships/image" Target="media/image25.png"/><Relationship Id="rId42" Type="http://schemas.openxmlformats.org/officeDocument/2006/relationships/header" Target="header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9" Type="http://schemas.openxmlformats.org/officeDocument/2006/relationships/oleObject" Target="embeddings/oleObject1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6.png"/><Relationship Id="rId32" Type="http://schemas.openxmlformats.org/officeDocument/2006/relationships/image" Target="media/image23.png"/><Relationship Id="rId37" Type="http://schemas.openxmlformats.org/officeDocument/2006/relationships/image" Target="media/image27.wmf"/><Relationship Id="rId40" Type="http://schemas.openxmlformats.org/officeDocument/2006/relationships/image" Target="media/image29.png"/><Relationship Id="rId45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5.png"/><Relationship Id="rId28" Type="http://schemas.openxmlformats.org/officeDocument/2006/relationships/image" Target="media/image20.wmf"/><Relationship Id="rId36" Type="http://schemas.openxmlformats.org/officeDocument/2006/relationships/oleObject" Target="embeddings/oleObject2.bin"/><Relationship Id="rId10" Type="http://schemas.openxmlformats.org/officeDocument/2006/relationships/image" Target="media/image3.png"/><Relationship Id="rId19" Type="http://schemas.openxmlformats.org/officeDocument/2006/relationships/image" Target="media/image11.png"/><Relationship Id="rId31" Type="http://schemas.openxmlformats.org/officeDocument/2006/relationships/image" Target="media/image22.png"/><Relationship Id="rId44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4.png"/><Relationship Id="rId27" Type="http://schemas.openxmlformats.org/officeDocument/2006/relationships/image" Target="media/image19.png"/><Relationship Id="rId30" Type="http://schemas.openxmlformats.org/officeDocument/2006/relationships/image" Target="media/image21.png"/><Relationship Id="rId35" Type="http://schemas.openxmlformats.org/officeDocument/2006/relationships/image" Target="media/image26.wmf"/><Relationship Id="rId43" Type="http://schemas.openxmlformats.org/officeDocument/2006/relationships/footer" Target="footer1.xml"/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12" Type="http://schemas.openxmlformats.org/officeDocument/2006/relationships/image" Target="media/image5.png"/><Relationship Id="rId17" Type="http://schemas.openxmlformats.org/officeDocument/2006/relationships/hyperlink" Target="https://pt.wikipedia.org/wiki/Carbonila" TargetMode="External"/><Relationship Id="rId25" Type="http://schemas.openxmlformats.org/officeDocument/2006/relationships/image" Target="media/image17.png"/><Relationship Id="rId33" Type="http://schemas.openxmlformats.org/officeDocument/2006/relationships/image" Target="media/image24.png"/><Relationship Id="rId38" Type="http://schemas.openxmlformats.org/officeDocument/2006/relationships/oleObject" Target="embeddings/oleObject3.bin"/><Relationship Id="rId20" Type="http://schemas.openxmlformats.org/officeDocument/2006/relationships/image" Target="media/image12.png"/><Relationship Id="rId41" Type="http://schemas.openxmlformats.org/officeDocument/2006/relationships/image" Target="media/image30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08DC13-9A82-405E-8633-7A50E3A0CE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5</Pages>
  <Words>1323</Words>
  <Characters>7547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Unitate Scolara</Company>
  <LinksUpToDate>false</LinksUpToDate>
  <CharactersWithSpaces>8853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Vasy</dc:creator>
  <cp:lastModifiedBy>Cristina</cp:lastModifiedBy>
  <cp:revision>41</cp:revision>
  <cp:lastPrinted>2020-02-20T11:13:00Z</cp:lastPrinted>
  <dcterms:created xsi:type="dcterms:W3CDTF">2020-02-15T15:48:00Z</dcterms:created>
  <dcterms:modified xsi:type="dcterms:W3CDTF">2020-02-20T11:15:00Z</dcterms:modified>
</cp:coreProperties>
</file>