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29" w:rsidRDefault="003D5A84" w:rsidP="00EE5E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Decizia nr.1259/17.10.2017</w:t>
      </w:r>
    </w:p>
    <w:p w:rsidR="00EE5E29" w:rsidRDefault="00EE5E29" w:rsidP="00EE5E29">
      <w:pPr>
        <w:jc w:val="center"/>
        <w:rPr>
          <w:rFonts w:ascii="Times New Roman" w:hAnsi="Times New Roman"/>
        </w:rPr>
      </w:pPr>
    </w:p>
    <w:p w:rsidR="00EE5E29" w:rsidRDefault="00EE5E29" w:rsidP="00EE5E29">
      <w:pPr>
        <w:jc w:val="both"/>
        <w:rPr>
          <w:rFonts w:ascii="Times New Roman" w:hAnsi="Times New Roman"/>
        </w:rPr>
      </w:pPr>
    </w:p>
    <w:p w:rsidR="00EE5E29" w:rsidRDefault="00EE5E29" w:rsidP="00EE5E29">
      <w:pPr>
        <w:jc w:val="center"/>
        <w:rPr>
          <w:rFonts w:ascii="Times New Roman" w:hAnsi="Times New Roman"/>
          <w:sz w:val="24"/>
          <w:szCs w:val="24"/>
        </w:rPr>
      </w:pPr>
    </w:p>
    <w:p w:rsidR="00EE5E29" w:rsidRDefault="00EE5E29" w:rsidP="003D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o-RO" w:eastAsia="ro-RO"/>
        </w:rPr>
        <w:t>Tabel nominal cu profesorii metodi</w:t>
      </w:r>
      <w:r>
        <w:rPr>
          <w:rFonts w:ascii="Tahoma" w:eastAsia="Calibri" w:hAnsi="Tahoma" w:cs="Tahoma"/>
          <w:color w:val="000000"/>
          <w:sz w:val="28"/>
          <w:szCs w:val="28"/>
          <w:lang w:val="ro-RO" w:eastAsia="ro-RO"/>
        </w:rPr>
        <w:t>ș</w:t>
      </w:r>
      <w:r>
        <w:rPr>
          <w:rFonts w:ascii="Times New Roman" w:eastAsia="Calibri" w:hAnsi="Times New Roman"/>
          <w:color w:val="000000"/>
          <w:sz w:val="28"/>
          <w:szCs w:val="28"/>
          <w:lang w:val="ro-RO" w:eastAsia="ro-RO"/>
        </w:rPr>
        <w:t>ti</w:t>
      </w:r>
      <w:r w:rsidR="003D5A84">
        <w:rPr>
          <w:rFonts w:ascii="Times New Roman" w:eastAsia="Calibri" w:hAnsi="Times New Roman"/>
          <w:color w:val="000000"/>
          <w:sz w:val="28"/>
          <w:szCs w:val="28"/>
          <w:lang w:val="ro-RO" w:eastAsia="ro-RO"/>
        </w:rPr>
        <w:t xml:space="preserve"> la disciplina f</w:t>
      </w:r>
      <w:r>
        <w:rPr>
          <w:rFonts w:ascii="Times New Roman" w:eastAsia="Calibri" w:hAnsi="Times New Roman"/>
          <w:color w:val="000000"/>
          <w:sz w:val="28"/>
          <w:szCs w:val="28"/>
          <w:lang w:val="ro-RO" w:eastAsia="ro-RO"/>
        </w:rPr>
        <w:t>izică</w:t>
      </w:r>
    </w:p>
    <w:p w:rsidR="003D5A84" w:rsidRPr="003D5A84" w:rsidRDefault="003D5A84" w:rsidP="003D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ro-RO" w:eastAsia="ro-RO"/>
        </w:rPr>
      </w:pPr>
      <w:r w:rsidRPr="003D5A84">
        <w:rPr>
          <w:rFonts w:ascii="Times New Roman" w:eastAsia="Calibri" w:hAnsi="Times New Roman"/>
          <w:color w:val="000000"/>
          <w:sz w:val="24"/>
          <w:szCs w:val="24"/>
          <w:lang w:val="ro-RO" w:eastAsia="ro-RO"/>
        </w:rPr>
        <w:t>An școlar 2017-2018</w:t>
      </w:r>
    </w:p>
    <w:p w:rsidR="00EE5E29" w:rsidRDefault="00EE5E29" w:rsidP="00EE5E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val="ro-RO" w:eastAsia="ro-RO"/>
        </w:rPr>
      </w:pPr>
    </w:p>
    <w:p w:rsidR="00EE5E29" w:rsidRDefault="00EE5E29" w:rsidP="00EE5E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val="ro-RO" w:eastAsia="ro-RO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403"/>
        <w:gridCol w:w="5956"/>
      </w:tblGrid>
      <w:tr w:rsidR="00EE5E29" w:rsidTr="00BD66C7">
        <w:trPr>
          <w:trHeight w:val="7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86D23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Nr.</w:t>
            </w:r>
          </w:p>
          <w:p w:rsidR="00EE5E29" w:rsidRPr="00D86D23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</w:t>
            </w:r>
            <w:r w:rsidRPr="00D86D23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rt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lang w:val="ro-RO" w:eastAsia="ro-RO"/>
              </w:rPr>
            </w:pPr>
          </w:p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val="ro-RO" w:eastAsia="ro-RO"/>
              </w:rPr>
              <w:t xml:space="preserve">Numele si prenumele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</w:p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ro-RO" w:eastAsia="ro-RO"/>
              </w:rPr>
              <w:t>Școala de proveniență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26"/>
            </w:tblGrid>
            <w:tr w:rsidR="00EE5E29" w:rsidTr="00BD66C7">
              <w:trPr>
                <w:trHeight w:val="118"/>
              </w:trPr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5E29" w:rsidRDefault="00EE5E29" w:rsidP="00BD66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1" w:hanging="5958"/>
                    <w:rPr>
                      <w:rFonts w:ascii="Times New Roman" w:eastAsia="Calibri" w:hAnsi="Times New Roman"/>
                      <w:color w:val="000000"/>
                      <w:lang w:val="ro-RO" w:eastAsia="ro-RO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lang w:val="ro-RO" w:eastAsia="ro-RO"/>
                    </w:rPr>
                    <w:t>Scoala de prvenienta</w:t>
                  </w:r>
                </w:p>
              </w:tc>
            </w:tr>
          </w:tbl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</w:p>
        </w:tc>
      </w:tr>
      <w:tr w:rsidR="00EE5E29" w:rsidTr="00BD66C7">
        <w:trPr>
          <w:trHeight w:val="4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Ciutacu Nela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 xml:space="preserve">Colegiul Agricol Sandu Aldea Călărași </w:t>
            </w:r>
          </w:p>
        </w:tc>
      </w:tr>
      <w:tr w:rsidR="00EE5E29" w:rsidTr="00BD66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Ghergu Cezar</w:t>
            </w:r>
          </w:p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Liceul Teoretic”Neagoe Basarab”Oltenița</w:t>
            </w:r>
          </w:p>
        </w:tc>
      </w:tr>
      <w:tr w:rsidR="00EE5E29" w:rsidTr="00BD66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Ion Mihaela Rodica</w:t>
            </w:r>
          </w:p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  <w:r>
              <w:rPr>
                <w:rFonts w:ascii="Times New Roman" w:eastAsia="Calibri" w:hAnsi="Times New Roman"/>
                <w:color w:val="000000"/>
                <w:lang w:val="ro-RO" w:eastAsia="ro-RO"/>
              </w:rPr>
              <w:t>Colegiul Tehnic Ștefan Bănulescu   Călărași</w:t>
            </w:r>
          </w:p>
        </w:tc>
      </w:tr>
    </w:tbl>
    <w:p w:rsidR="00EE5E29" w:rsidRDefault="00EE5E29" w:rsidP="00EE5E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ro-RO" w:eastAsia="ro-RO"/>
        </w:rPr>
      </w:pPr>
    </w:p>
    <w:tbl>
      <w:tblPr>
        <w:tblW w:w="14565" w:type="dxa"/>
        <w:tblLayout w:type="fixed"/>
        <w:tblLook w:val="04A0"/>
      </w:tblPr>
      <w:tblGrid>
        <w:gridCol w:w="1820"/>
        <w:gridCol w:w="1820"/>
        <w:gridCol w:w="1820"/>
        <w:gridCol w:w="1821"/>
        <w:gridCol w:w="1821"/>
        <w:gridCol w:w="1821"/>
        <w:gridCol w:w="1821"/>
        <w:gridCol w:w="1821"/>
      </w:tblGrid>
      <w:tr w:rsidR="00EE5E29" w:rsidTr="00BD66C7">
        <w:trPr>
          <w:trHeight w:val="533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Comic Sans MS"/>
                <w:color w:val="000000"/>
                <w:lang w:val="ro-RO" w:eastAsia="ro-R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Comic Sans MS"/>
                <w:color w:val="000000"/>
                <w:lang w:val="ro-RO" w:eastAsia="ro-R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lang w:val="ro-RO" w:eastAsia="ro-R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val="ro-RO" w:eastAsia="ro-R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Comic Sans MS"/>
                <w:color w:val="000000"/>
                <w:lang w:val="ro-RO" w:eastAsia="ro-RO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Comic Sans MS"/>
                <w:color w:val="000000"/>
                <w:lang w:val="ro-RO" w:eastAsia="ro-RO"/>
              </w:rPr>
            </w:pPr>
            <w:r>
              <w:rPr>
                <w:rFonts w:ascii="Comic Sans MS" w:eastAsia="Calibri" w:hAnsi="Comic Sans MS" w:cs="Comic Sans MS"/>
                <w:b/>
                <w:bCs/>
                <w:color w:val="000000"/>
                <w:lang w:val="ro-RO" w:eastAsia="ro-RO"/>
              </w:rPr>
              <w:t xml:space="preserve">Scoala de provenienta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E29" w:rsidRDefault="00EE5E29" w:rsidP="00BD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Comic Sans MS"/>
                <w:color w:val="000000"/>
                <w:lang w:val="ro-RO" w:eastAsia="ro-RO"/>
              </w:rPr>
            </w:pPr>
            <w:r>
              <w:rPr>
                <w:rFonts w:ascii="Comic Sans MS" w:eastAsia="Calibri" w:hAnsi="Comic Sans MS" w:cs="Comic Sans MS"/>
                <w:b/>
                <w:bCs/>
                <w:color w:val="000000"/>
                <w:lang w:val="ro-RO" w:eastAsia="ro-RO"/>
              </w:rPr>
              <w:t xml:space="preserve">Nr. tel. </w:t>
            </w:r>
          </w:p>
        </w:tc>
      </w:tr>
    </w:tbl>
    <w:p w:rsidR="00EE5E29" w:rsidRDefault="00EE5E29" w:rsidP="00EE5E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Inspector </w:t>
      </w:r>
      <w:r>
        <w:rPr>
          <w:rFonts w:ascii="Cambria Math" w:hAnsi="Cambria Math" w:cs="Cambria Math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 xml:space="preserve">colar , </w:t>
      </w:r>
    </w:p>
    <w:p w:rsidR="003D5A84" w:rsidRDefault="00EE5E29" w:rsidP="00EE5E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C1B3C">
        <w:rPr>
          <w:rFonts w:ascii="Times New Roman" w:hAnsi="Times New Roman"/>
          <w:sz w:val="24"/>
          <w:szCs w:val="24"/>
        </w:rPr>
        <w:t xml:space="preserve">  prof. Silvia Toza  </w:t>
      </w:r>
    </w:p>
    <w:p w:rsidR="00EE5E29" w:rsidRPr="009C1B3C" w:rsidRDefault="003D5A84" w:rsidP="00EE5E2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5E29" w:rsidRPr="009C1B3C">
        <w:rPr>
          <w:rFonts w:ascii="Times New Roman" w:hAnsi="Times New Roman"/>
          <w:sz w:val="24"/>
          <w:szCs w:val="24"/>
        </w:rPr>
        <w:t xml:space="preserve"> </w:t>
      </w:r>
      <w:r w:rsidRPr="003D5A84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185125" cy="56023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63" cy="57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29" w:rsidRDefault="00EE5E29" w:rsidP="00EE5E29"/>
    <w:p w:rsidR="00EE5E29" w:rsidRPr="0061195A" w:rsidRDefault="00EE5E29" w:rsidP="00EE5E29">
      <w:pPr>
        <w:jc w:val="both"/>
        <w:rPr>
          <w:rFonts w:ascii="Times New Roman" w:hAnsi="Times New Roman"/>
        </w:rPr>
      </w:pPr>
      <w:r w:rsidRPr="0061195A">
        <w:rPr>
          <w:rFonts w:ascii="Times New Roman" w:hAnsi="Times New Roman"/>
        </w:rPr>
        <w:t xml:space="preserve">  </w:t>
      </w:r>
    </w:p>
    <w:p w:rsidR="00EE5E29" w:rsidRDefault="00EE5E29" w:rsidP="00EE5E29">
      <w:pPr>
        <w:pStyle w:val="Header"/>
        <w:spacing w:after="480"/>
        <w:jc w:val="both"/>
        <w:rPr>
          <w:rFonts w:ascii="Palatino Linotype" w:hAnsi="Palatino Linotype"/>
          <w:b/>
          <w:color w:val="0F243E"/>
        </w:rPr>
      </w:pPr>
    </w:p>
    <w:p w:rsidR="009D4AAF" w:rsidRDefault="009D4AAF"/>
    <w:sectPr w:rsidR="009D4AAF" w:rsidSect="003D5A84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5F" w:rsidRDefault="00EF055F" w:rsidP="003D5A84">
      <w:pPr>
        <w:spacing w:after="0" w:line="240" w:lineRule="auto"/>
      </w:pPr>
      <w:r>
        <w:separator/>
      </w:r>
    </w:p>
  </w:endnote>
  <w:endnote w:type="continuationSeparator" w:id="1">
    <w:p w:rsidR="00EF055F" w:rsidRDefault="00EF055F" w:rsidP="003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5F" w:rsidRDefault="00EF055F" w:rsidP="003D5A84">
      <w:pPr>
        <w:spacing w:after="0" w:line="240" w:lineRule="auto"/>
      </w:pPr>
      <w:r>
        <w:separator/>
      </w:r>
    </w:p>
  </w:footnote>
  <w:footnote w:type="continuationSeparator" w:id="1">
    <w:p w:rsidR="00EF055F" w:rsidRDefault="00EF055F" w:rsidP="003D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Tabel1"/>
      <w:tblW w:w="10592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68"/>
      <w:gridCol w:w="9224"/>
    </w:tblGrid>
    <w:tr w:rsidR="003D5A84" w:rsidRPr="00322E54" w:rsidTr="00F67890">
      <w:trPr>
        <w:trHeight w:val="1098"/>
        <w:jc w:val="center"/>
      </w:trPr>
      <w:tc>
        <w:tcPr>
          <w:tcW w:w="1368" w:type="dxa"/>
          <w:tcBorders>
            <w:top w:val="nil"/>
            <w:left w:val="nil"/>
            <w:bottom w:val="double" w:sz="4" w:space="0" w:color="auto"/>
            <w:right w:val="nil"/>
          </w:tcBorders>
          <w:hideMark/>
        </w:tcPr>
        <w:p w:rsidR="003D5A84" w:rsidRPr="00753026" w:rsidRDefault="003D5A84" w:rsidP="00F67890">
          <w:pPr>
            <w:tabs>
              <w:tab w:val="center" w:pos="4680"/>
              <w:tab w:val="right" w:pos="9360"/>
            </w:tabs>
            <w:rPr>
              <w:rFonts w:eastAsia="Calibri"/>
              <w:color w:val="0F243E"/>
              <w:lang w:eastAsia="ro-RO"/>
            </w:rPr>
          </w:pPr>
          <w:r w:rsidRPr="00753026">
            <w:rPr>
              <w:rFonts w:eastAsia="Calibri"/>
              <w:noProof/>
              <w:color w:val="0F243E"/>
              <w:lang w:eastAsia="ro-RO"/>
            </w:rPr>
            <w:drawing>
              <wp:inline distT="0" distB="0" distL="0" distR="0">
                <wp:extent cx="656590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51" cy="543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4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3D5A84" w:rsidRPr="00753026" w:rsidRDefault="003D5A84" w:rsidP="00F67890">
          <w:pPr>
            <w:tabs>
              <w:tab w:val="center" w:pos="4680"/>
              <w:tab w:val="right" w:pos="9360"/>
            </w:tabs>
            <w:rPr>
              <w:rFonts w:ascii="Palatino Linotype" w:eastAsia="Calibri" w:hAnsi="Palatino Linotype"/>
              <w:b/>
              <w:color w:val="244061"/>
              <w:sz w:val="16"/>
              <w:szCs w:val="16"/>
              <w:lang w:val="es-ES" w:eastAsia="ro-RO"/>
            </w:rPr>
          </w:pPr>
          <w:r w:rsidRPr="00753026">
            <w:rPr>
              <w:rFonts w:ascii="Palatino Linotype" w:eastAsia="Calibri" w:hAnsi="Palatino Linotype"/>
              <w:b/>
              <w:noProof/>
              <w:color w:val="244061"/>
              <w:sz w:val="16"/>
              <w:szCs w:val="16"/>
              <w:lang w:eastAsia="ro-R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10160</wp:posOffset>
                </wp:positionV>
                <wp:extent cx="487680" cy="412115"/>
                <wp:effectExtent l="19050" t="0" r="762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12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3D5A84" w:rsidRPr="00322E54" w:rsidRDefault="003D5A84" w:rsidP="00F67890">
          <w:pPr>
            <w:tabs>
              <w:tab w:val="center" w:pos="4680"/>
              <w:tab w:val="right" w:pos="9360"/>
            </w:tabs>
            <w:rPr>
              <w:rFonts w:ascii="Palatino Linotype" w:eastAsia="Calibri" w:hAnsi="Palatino Linotype"/>
              <w:b/>
              <w:color w:val="244061"/>
              <w:sz w:val="16"/>
              <w:szCs w:val="16"/>
              <w:lang w:val="es-ES" w:eastAsia="ro-RO"/>
            </w:rPr>
          </w:pPr>
          <w:r>
            <w:rPr>
              <w:rFonts w:ascii="Palatino Linotype" w:eastAsia="Calibri" w:hAnsi="Palatino Linotype"/>
              <w:b/>
              <w:color w:val="244061"/>
              <w:sz w:val="16"/>
              <w:szCs w:val="16"/>
              <w:lang w:val="es-ES" w:eastAsia="ro-RO"/>
            </w:rPr>
            <w:t xml:space="preserve">      </w:t>
          </w:r>
          <w:r w:rsidRPr="00753026">
            <w:rPr>
              <w:rFonts w:ascii="Palatino Linotype" w:eastAsia="Calibri" w:hAnsi="Palatino Linotype"/>
              <w:b/>
              <w:color w:val="244061"/>
              <w:sz w:val="16"/>
              <w:szCs w:val="16"/>
              <w:lang w:val="es-ES" w:eastAsia="ro-RO"/>
            </w:rPr>
            <w:t xml:space="preserve">INSPECTORATUL ŞCOLAR AL JUDEŢULUI CĂLĂRAŞI                         </w:t>
          </w:r>
          <w:r>
            <w:rPr>
              <w:rFonts w:ascii="Palatino Linotype" w:eastAsia="Calibri" w:hAnsi="Palatino Linotype"/>
              <w:b/>
              <w:color w:val="244061"/>
              <w:sz w:val="16"/>
              <w:szCs w:val="16"/>
              <w:lang w:val="es-ES" w:eastAsia="ro-RO"/>
            </w:rPr>
            <w:t xml:space="preserve">          </w:t>
          </w:r>
          <w:r w:rsidRPr="00753026">
            <w:rPr>
              <w:rFonts w:ascii="Palatino Linotype" w:hAnsi="Palatino Linotype" w:cs="Palatino Linotype"/>
              <w:b/>
              <w:bCs/>
              <w:color w:val="244061"/>
              <w:sz w:val="16"/>
              <w:szCs w:val="16"/>
              <w:lang w:val="es-ES" w:eastAsia="en-AU"/>
            </w:rPr>
            <w:t>MINISTERUL EDUCAȚIEI NAȚIONALE</w:t>
          </w:r>
        </w:p>
      </w:tc>
    </w:tr>
  </w:tbl>
  <w:p w:rsidR="003D5A84" w:rsidRDefault="003D5A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E29"/>
    <w:rsid w:val="000C699E"/>
    <w:rsid w:val="00302635"/>
    <w:rsid w:val="003752AD"/>
    <w:rsid w:val="003D5A84"/>
    <w:rsid w:val="00420562"/>
    <w:rsid w:val="004E5B81"/>
    <w:rsid w:val="007C2DA8"/>
    <w:rsid w:val="009D4AAF"/>
    <w:rsid w:val="00C74A9A"/>
    <w:rsid w:val="00EE5E29"/>
    <w:rsid w:val="00E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29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29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E5E29"/>
    <w:rPr>
      <w:rFonts w:ascii="Calibri" w:eastAsia="Calibri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A84"/>
    <w:rPr>
      <w:rFonts w:ascii="Calibri" w:eastAsia="Times New Roman" w:hAnsi="Calibri" w:cs="Times New Roman"/>
      <w:lang w:val="en-US" w:bidi="en-US"/>
    </w:rPr>
  </w:style>
  <w:style w:type="table" w:customStyle="1" w:styleId="GrilTabel1">
    <w:name w:val="Grilă Tabel1"/>
    <w:basedOn w:val="TableNormal"/>
    <w:rsid w:val="003D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8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408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2017-10-31T14:19:00Z</dcterms:created>
  <dcterms:modified xsi:type="dcterms:W3CDTF">2017-10-31T14:19:00Z</dcterms:modified>
</cp:coreProperties>
</file>