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2E18E" w14:textId="345C5D48" w:rsidR="003527E9" w:rsidRPr="001F4DF3" w:rsidRDefault="003527E9" w:rsidP="001F4DF3">
      <w:pPr>
        <w:pStyle w:val="Header"/>
        <w:rPr>
          <w:rFonts w:ascii="Times New Roman" w:hAnsi="Times New Roman"/>
          <w:b/>
        </w:rPr>
      </w:pPr>
      <w:r>
        <w:tab/>
      </w:r>
      <w:r>
        <w:tab/>
      </w:r>
      <w:r>
        <w:tab/>
      </w:r>
    </w:p>
    <w:p w14:paraId="6F73F174" w14:textId="5974AEA8" w:rsidR="00012698" w:rsidRDefault="007E0929" w:rsidP="007E0929">
      <w:pPr>
        <w:jc w:val="center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GRAFICUL DESFĂȘURĂRII INSPECTIEI</w:t>
      </w:r>
      <w:r w:rsidRPr="00F772D3">
        <w:rPr>
          <w:rFonts w:ascii="Times New Roman" w:hAnsi="Times New Roman"/>
          <w:b/>
          <w:sz w:val="24"/>
          <w:szCs w:val="24"/>
          <w:lang w:val="fr-FR"/>
        </w:rPr>
        <w:t xml:space="preserve"> SPECIALE</w:t>
      </w:r>
    </w:p>
    <w:p w14:paraId="4F2C0E9B" w14:textId="6526D592" w:rsidR="007E0929" w:rsidRPr="007E0929" w:rsidRDefault="007E0929" w:rsidP="006243A4">
      <w:pPr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fr-FR"/>
        </w:rPr>
      </w:pPr>
      <w:r w:rsidRPr="007E0929">
        <w:rPr>
          <w:rFonts w:ascii="Times New Roman" w:eastAsia="Times New Roman" w:hAnsi="Times New Roman"/>
          <w:b/>
          <w:color w:val="000000"/>
          <w:sz w:val="24"/>
          <w:szCs w:val="24"/>
        </w:rPr>
        <w:t>CONCURSUL  DE OCUPARE A POSTURILOR DIDACTICE/CATEDRELOR VACANTE/REZERVATE</w:t>
      </w:r>
      <w:r w:rsidRPr="007E0929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–</w:t>
      </w:r>
      <w:r w:rsidRPr="007E0929">
        <w:rPr>
          <w:rFonts w:ascii="Times New Roman" w:eastAsia="Times New Roman" w:hAnsi="Times New Roman"/>
          <w:b/>
          <w:color w:val="000000"/>
          <w:sz w:val="24"/>
          <w:szCs w:val="24"/>
        </w:rPr>
        <w:t>2026-</w:t>
      </w:r>
      <w:r w:rsidRPr="007E0929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r w:rsidRPr="007E0929">
        <w:rPr>
          <w:rFonts w:ascii="Times New Roman" w:eastAsia="Times New Roman" w:hAnsi="Times New Roman"/>
          <w:b/>
          <w:color w:val="000000"/>
          <w:sz w:val="24"/>
          <w:szCs w:val="24"/>
        </w:rPr>
        <w:t>TITULARIZARE</w:t>
      </w:r>
    </w:p>
    <w:p w14:paraId="4E02EC6C" w14:textId="4D49454A" w:rsidR="00956BF1" w:rsidRPr="006E314B" w:rsidRDefault="007E0929" w:rsidP="006243A4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  <w:lang w:val="fr-FR"/>
        </w:rPr>
        <w:t xml:space="preserve">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  <w:lang w:val="fr-FR"/>
        </w:rPr>
        <w:t>U</w:t>
      </w:r>
      <w:r w:rsidR="004D01ED">
        <w:rPr>
          <w:rFonts w:ascii="Times New Roman" w:hAnsi="Times New Roman"/>
          <w:b/>
          <w:sz w:val="24"/>
          <w:szCs w:val="24"/>
          <w:lang w:val="fr-FR"/>
        </w:rPr>
        <w:t>nitatea</w:t>
      </w:r>
      <w:proofErr w:type="spellEnd"/>
      <w:r w:rsidR="004D01ED">
        <w:rPr>
          <w:rFonts w:ascii="Times New Roman" w:hAnsi="Times New Roman"/>
          <w:b/>
          <w:sz w:val="24"/>
          <w:szCs w:val="24"/>
          <w:lang w:val="fr-FR"/>
        </w:rPr>
        <w:t xml:space="preserve">  </w:t>
      </w:r>
      <w:proofErr w:type="spellStart"/>
      <w:r w:rsidR="004D01ED">
        <w:rPr>
          <w:rFonts w:ascii="Times New Roman" w:hAnsi="Times New Roman"/>
          <w:b/>
          <w:sz w:val="24"/>
          <w:szCs w:val="24"/>
          <w:lang w:val="fr-FR"/>
        </w:rPr>
        <w:t>școlar</w:t>
      </w:r>
      <w:r w:rsidR="006243A4">
        <w:rPr>
          <w:rFonts w:ascii="Times New Roman" w:hAnsi="Times New Roman"/>
          <w:b/>
          <w:sz w:val="24"/>
          <w:szCs w:val="24"/>
          <w:lang w:val="fr-FR"/>
        </w:rPr>
        <w:t>ă</w:t>
      </w:r>
      <w:proofErr w:type="spellEnd"/>
      <w:proofErr w:type="gramEnd"/>
      <w:r w:rsidRPr="00441B47">
        <w:rPr>
          <w:rFonts w:ascii="Times New Roman" w:hAnsi="Times New Roman"/>
          <w:b/>
          <w:sz w:val="24"/>
          <w:szCs w:val="24"/>
          <w:lang w:val="fr-FR"/>
        </w:rPr>
        <w:t xml:space="preserve">: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Ș</w:t>
      </w:r>
      <w:r w:rsidR="004D01ED">
        <w:rPr>
          <w:rFonts w:ascii="Times New Roman" w:hAnsi="Times New Roman"/>
          <w:b/>
          <w:sz w:val="24"/>
          <w:szCs w:val="24"/>
          <w:lang w:val="fr-FR"/>
        </w:rPr>
        <w:t>coala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G</w:t>
      </w:r>
      <w:r w:rsidR="004D01ED">
        <w:rPr>
          <w:rFonts w:ascii="Times New Roman" w:hAnsi="Times New Roman"/>
          <w:b/>
          <w:sz w:val="24"/>
          <w:szCs w:val="24"/>
          <w:lang w:val="fr-FR"/>
        </w:rPr>
        <w:t>imnazială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N</w:t>
      </w:r>
      <w:r w:rsidR="004D01ED">
        <w:rPr>
          <w:rFonts w:ascii="Times New Roman" w:hAnsi="Times New Roman"/>
          <w:b/>
          <w:sz w:val="24"/>
          <w:szCs w:val="24"/>
          <w:lang w:val="fr-FR"/>
        </w:rPr>
        <w:t>icolae</w:t>
      </w:r>
      <w:r>
        <w:rPr>
          <w:rFonts w:ascii="Times New Roman" w:hAnsi="Times New Roman"/>
          <w:b/>
          <w:sz w:val="24"/>
          <w:szCs w:val="24"/>
          <w:lang w:val="fr-FR"/>
        </w:rPr>
        <w:t xml:space="preserve"> T</w:t>
      </w:r>
      <w:r w:rsidR="004D01ED">
        <w:rPr>
          <w:rFonts w:ascii="Times New Roman" w:hAnsi="Times New Roman"/>
          <w:b/>
          <w:sz w:val="24"/>
          <w:szCs w:val="24"/>
          <w:lang w:val="fr-FR"/>
        </w:rPr>
        <w:t>itulescu</w:t>
      </w:r>
      <w:r>
        <w:rPr>
          <w:rFonts w:ascii="Times New Roman" w:hAnsi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C</w:t>
      </w:r>
      <w:r w:rsidR="004D01ED">
        <w:rPr>
          <w:rFonts w:ascii="Times New Roman" w:hAnsi="Times New Roman"/>
          <w:b/>
          <w:sz w:val="24"/>
          <w:szCs w:val="24"/>
          <w:lang w:val="fr-FR"/>
        </w:rPr>
        <w:t>ălărași</w:t>
      </w:r>
      <w:proofErr w:type="spellEnd"/>
      <w:r w:rsidR="004D01ED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r w:rsidR="004D7510" w:rsidRPr="004D7510">
        <w:rPr>
          <w:rFonts w:ascii="Times New Roman" w:hAnsi="Times New Roman"/>
          <w:b/>
          <w:sz w:val="24"/>
          <w:szCs w:val="24"/>
          <w:highlight w:val="yellow"/>
          <w:lang w:val="fr-FR"/>
        </w:rPr>
        <w:t>SUBCOMISIA 1</w:t>
      </w:r>
    </w:p>
    <w:p w14:paraId="6134B9AF" w14:textId="5350FC6E" w:rsidR="001F4DF3" w:rsidRPr="00DD6BE5" w:rsidRDefault="00CC573E" w:rsidP="006243A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772D3">
        <w:rPr>
          <w:rFonts w:ascii="Times New Roman" w:hAnsi="Times New Roman"/>
          <w:sz w:val="24"/>
          <w:szCs w:val="24"/>
        </w:rPr>
        <w:t xml:space="preserve">                      </w:t>
      </w:r>
      <w:r w:rsidR="006243A4" w:rsidRPr="00DD6BE5">
        <w:rPr>
          <w:rFonts w:ascii="Times New Roman" w:hAnsi="Times New Roman"/>
          <w:b/>
          <w:bCs/>
          <w:sz w:val="24"/>
          <w:szCs w:val="24"/>
        </w:rPr>
        <w:t xml:space="preserve"> MATEMATICĂ  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889"/>
        <w:gridCol w:w="901"/>
        <w:gridCol w:w="1799"/>
        <w:gridCol w:w="1440"/>
        <w:gridCol w:w="1260"/>
        <w:gridCol w:w="990"/>
        <w:gridCol w:w="5329"/>
      </w:tblGrid>
      <w:tr w:rsidR="005565C0" w:rsidRPr="007A5F84" w14:paraId="24244FD9" w14:textId="77777777" w:rsidTr="00136B54">
        <w:trPr>
          <w:trHeight w:val="300"/>
        </w:trPr>
        <w:tc>
          <w:tcPr>
            <w:tcW w:w="709" w:type="dxa"/>
            <w:noWrap/>
            <w:vAlign w:val="center"/>
          </w:tcPr>
          <w:p w14:paraId="3EC44F3B" w14:textId="77777777" w:rsidR="005565C0" w:rsidRDefault="005565C0" w:rsidP="00B649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374C64">
              <w:rPr>
                <w:rFonts w:ascii="Times New Roman" w:eastAsia="Times New Roman" w:hAnsi="Times New Roman"/>
                <w:color w:val="000000"/>
                <w:lang w:val="it-IT" w:eastAsia="ro-RO"/>
              </w:rPr>
              <w:t> 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Nr.</w:t>
            </w:r>
          </w:p>
          <w:p w14:paraId="0C20706A" w14:textId="77777777" w:rsidR="005565C0" w:rsidRPr="007A5F84" w:rsidRDefault="005565C0" w:rsidP="00B649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crt.</w:t>
            </w:r>
          </w:p>
        </w:tc>
        <w:tc>
          <w:tcPr>
            <w:tcW w:w="1889" w:type="dxa"/>
            <w:noWrap/>
            <w:vAlign w:val="center"/>
          </w:tcPr>
          <w:p w14:paraId="53854E26" w14:textId="77777777" w:rsidR="005565C0" w:rsidRPr="007A5F84" w:rsidRDefault="005565C0" w:rsidP="00B649A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901" w:type="dxa"/>
            <w:vAlign w:val="center"/>
          </w:tcPr>
          <w:p w14:paraId="3C13F81F" w14:textId="77777777" w:rsidR="005565C0" w:rsidRPr="007A5F84" w:rsidRDefault="005565C0" w:rsidP="00B649A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Inițiala tatălui</w:t>
            </w:r>
          </w:p>
        </w:tc>
        <w:tc>
          <w:tcPr>
            <w:tcW w:w="1799" w:type="dxa"/>
            <w:vAlign w:val="center"/>
          </w:tcPr>
          <w:p w14:paraId="6522A1D0" w14:textId="77777777" w:rsidR="005565C0" w:rsidRPr="007A5F84" w:rsidRDefault="005565C0" w:rsidP="00B649A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Prenume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1440" w:type="dxa"/>
            <w:noWrap/>
            <w:vAlign w:val="center"/>
          </w:tcPr>
          <w:p w14:paraId="7CA69F9F" w14:textId="77777777" w:rsidR="005565C0" w:rsidRPr="007A5F84" w:rsidRDefault="005565C0" w:rsidP="00B649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Data</w:t>
            </w:r>
          </w:p>
        </w:tc>
        <w:tc>
          <w:tcPr>
            <w:tcW w:w="1260" w:type="dxa"/>
            <w:noWrap/>
            <w:vAlign w:val="center"/>
          </w:tcPr>
          <w:p w14:paraId="1F4688A8" w14:textId="77777777" w:rsidR="005565C0" w:rsidRPr="007A5F84" w:rsidRDefault="005565C0" w:rsidP="00B649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Clasa</w:t>
            </w:r>
          </w:p>
        </w:tc>
        <w:tc>
          <w:tcPr>
            <w:tcW w:w="990" w:type="dxa"/>
            <w:noWrap/>
            <w:vAlign w:val="center"/>
          </w:tcPr>
          <w:p w14:paraId="6FF54C1A" w14:textId="77777777" w:rsidR="005565C0" w:rsidRPr="007A5F84" w:rsidRDefault="005565C0" w:rsidP="00B649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Ora</w:t>
            </w:r>
          </w:p>
        </w:tc>
        <w:tc>
          <w:tcPr>
            <w:tcW w:w="5329" w:type="dxa"/>
            <w:noWrap/>
            <w:vAlign w:val="center"/>
          </w:tcPr>
          <w:p w14:paraId="30756EB1" w14:textId="77777777" w:rsidR="005565C0" w:rsidRPr="007A5F84" w:rsidRDefault="005565C0" w:rsidP="00B649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Lecț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ia</w:t>
            </w:r>
          </w:p>
        </w:tc>
      </w:tr>
      <w:tr w:rsidR="00A41F37" w:rsidRPr="007A5F84" w14:paraId="70B2DB45" w14:textId="77777777" w:rsidTr="00136B54">
        <w:trPr>
          <w:trHeight w:val="721"/>
        </w:trPr>
        <w:tc>
          <w:tcPr>
            <w:tcW w:w="709" w:type="dxa"/>
            <w:vAlign w:val="center"/>
          </w:tcPr>
          <w:p w14:paraId="2017FF9E" w14:textId="77777777" w:rsidR="00A41F37" w:rsidRPr="006243A4" w:rsidRDefault="00A41F37" w:rsidP="006243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val="en-AU" w:eastAsia="ro-RO"/>
              </w:rPr>
              <w:t>1.</w:t>
            </w:r>
          </w:p>
        </w:tc>
        <w:tc>
          <w:tcPr>
            <w:tcW w:w="1889" w:type="dxa"/>
            <w:vAlign w:val="bottom"/>
          </w:tcPr>
          <w:p w14:paraId="53B60453" w14:textId="5A84ABF7" w:rsidR="00A41F37" w:rsidRPr="006243A4" w:rsidRDefault="00A41F37" w:rsidP="006243A4">
            <w:pPr>
              <w:spacing w:after="120"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ANGHELESCU</w:t>
            </w:r>
          </w:p>
        </w:tc>
        <w:tc>
          <w:tcPr>
            <w:tcW w:w="901" w:type="dxa"/>
            <w:vAlign w:val="bottom"/>
          </w:tcPr>
          <w:p w14:paraId="08D0B946" w14:textId="2EC61034" w:rsidR="00A41F37" w:rsidRPr="006243A4" w:rsidRDefault="00A41F37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N</w:t>
            </w:r>
          </w:p>
        </w:tc>
        <w:tc>
          <w:tcPr>
            <w:tcW w:w="1799" w:type="dxa"/>
            <w:vAlign w:val="bottom"/>
          </w:tcPr>
          <w:p w14:paraId="4A607318" w14:textId="7F685CD3" w:rsidR="00A41F37" w:rsidRPr="006243A4" w:rsidRDefault="00A41F37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GABRIELA</w:t>
            </w:r>
          </w:p>
        </w:tc>
        <w:tc>
          <w:tcPr>
            <w:tcW w:w="1440" w:type="dxa"/>
            <w:noWrap/>
            <w:vAlign w:val="bottom"/>
          </w:tcPr>
          <w:p w14:paraId="712C3030" w14:textId="442C127F" w:rsidR="00A41F37" w:rsidRPr="006243A4" w:rsidRDefault="001E69AF" w:rsidP="006243A4">
            <w:pPr>
              <w:spacing w:line="240" w:lineRule="auto"/>
              <w:rPr>
                <w:rFonts w:ascii="Times New Roman" w:eastAsia="Arial Unicode MS" w:hAnsi="Times New Roman"/>
              </w:rPr>
            </w:pPr>
            <w:r w:rsidRPr="006243A4"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260" w:type="dxa"/>
            <w:noWrap/>
            <w:vAlign w:val="center"/>
          </w:tcPr>
          <w:p w14:paraId="219EC9EC" w14:textId="79E0B5A8" w:rsidR="00A41F37" w:rsidRPr="006243A4" w:rsidRDefault="00BE792D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a VIII-a B</w:t>
            </w:r>
          </w:p>
        </w:tc>
        <w:tc>
          <w:tcPr>
            <w:tcW w:w="990" w:type="dxa"/>
            <w:noWrap/>
            <w:vAlign w:val="center"/>
          </w:tcPr>
          <w:p w14:paraId="63B51635" w14:textId="4B895207" w:rsidR="00A41F37" w:rsidRPr="006243A4" w:rsidRDefault="00D23B6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11:40</w:t>
            </w:r>
          </w:p>
        </w:tc>
        <w:tc>
          <w:tcPr>
            <w:tcW w:w="5329" w:type="dxa"/>
            <w:noWrap/>
            <w:vAlign w:val="center"/>
          </w:tcPr>
          <w:p w14:paraId="3521E74A" w14:textId="629F6113" w:rsidR="00A41F37" w:rsidRPr="006243A4" w:rsidRDefault="00914822" w:rsidP="006243A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Recapitulare:</w:t>
            </w:r>
            <w:r w:rsidR="00136B54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</w:t>
            </w:r>
            <w:r w:rsidR="000A4828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Formule de c</w:t>
            </w:r>
            <w:r w:rsidR="00F730B7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al</w:t>
            </w:r>
            <w:r w:rsidR="000A4828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cul prescurtat; e</w:t>
            </w:r>
            <w:r w:rsidR="00776926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xpresii algebrice</w:t>
            </w:r>
            <w:r w:rsidR="000A4828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. </w:t>
            </w:r>
            <w:r w:rsidR="00776926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</w:t>
            </w:r>
          </w:p>
        </w:tc>
      </w:tr>
      <w:tr w:rsidR="001E69AF" w:rsidRPr="007A5F84" w14:paraId="564BB07F" w14:textId="77777777" w:rsidTr="00136B54">
        <w:trPr>
          <w:trHeight w:val="721"/>
        </w:trPr>
        <w:tc>
          <w:tcPr>
            <w:tcW w:w="709" w:type="dxa"/>
            <w:vAlign w:val="center"/>
          </w:tcPr>
          <w:p w14:paraId="708962DA" w14:textId="300F12E8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val="en-AU" w:eastAsia="ro-RO"/>
              </w:rPr>
              <w:t>2.</w:t>
            </w:r>
          </w:p>
        </w:tc>
        <w:tc>
          <w:tcPr>
            <w:tcW w:w="1889" w:type="dxa"/>
            <w:vAlign w:val="bottom"/>
          </w:tcPr>
          <w:p w14:paraId="61A22AF2" w14:textId="3B58D209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NÎRCU</w:t>
            </w:r>
          </w:p>
        </w:tc>
        <w:tc>
          <w:tcPr>
            <w:tcW w:w="901" w:type="dxa"/>
            <w:vAlign w:val="bottom"/>
          </w:tcPr>
          <w:p w14:paraId="25567988" w14:textId="597E76D0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M</w:t>
            </w:r>
          </w:p>
        </w:tc>
        <w:tc>
          <w:tcPr>
            <w:tcW w:w="1799" w:type="dxa"/>
            <w:vAlign w:val="bottom"/>
          </w:tcPr>
          <w:p w14:paraId="0181144D" w14:textId="63A0F7B5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MĂDĂLINA-GABRIELA</w:t>
            </w:r>
          </w:p>
        </w:tc>
        <w:tc>
          <w:tcPr>
            <w:tcW w:w="1440" w:type="dxa"/>
            <w:noWrap/>
          </w:tcPr>
          <w:p w14:paraId="4FF482CC" w14:textId="42311550" w:rsidR="001E69AF" w:rsidRPr="006243A4" w:rsidRDefault="001E69AF" w:rsidP="006243A4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r w:rsidRPr="006243A4"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260" w:type="dxa"/>
            <w:noWrap/>
            <w:vAlign w:val="center"/>
          </w:tcPr>
          <w:p w14:paraId="724AA81F" w14:textId="23D891C9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a V-a C</w:t>
            </w:r>
          </w:p>
        </w:tc>
        <w:tc>
          <w:tcPr>
            <w:tcW w:w="990" w:type="dxa"/>
            <w:noWrap/>
            <w:vAlign w:val="center"/>
          </w:tcPr>
          <w:p w14:paraId="352094AA" w14:textId="0EC2A686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12:35</w:t>
            </w:r>
          </w:p>
        </w:tc>
        <w:tc>
          <w:tcPr>
            <w:tcW w:w="5329" w:type="dxa"/>
            <w:noWrap/>
            <w:vAlign w:val="center"/>
          </w:tcPr>
          <w:p w14:paraId="3DF40AB6" w14:textId="074A1BFA" w:rsidR="00C92E33" w:rsidRPr="006243A4" w:rsidRDefault="00CF4402" w:rsidP="006243A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Recapitulare:</w:t>
            </w:r>
            <w:r w:rsidR="00794599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</w:t>
            </w:r>
            <w:r w:rsidR="00C16F9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Unități de măsură pentru lungime, arie și volum ( transformări)</w:t>
            </w:r>
          </w:p>
        </w:tc>
      </w:tr>
      <w:tr w:rsidR="001E69AF" w:rsidRPr="007A5F84" w14:paraId="6439E132" w14:textId="77777777" w:rsidTr="00136B54">
        <w:trPr>
          <w:trHeight w:val="721"/>
        </w:trPr>
        <w:tc>
          <w:tcPr>
            <w:tcW w:w="709" w:type="dxa"/>
            <w:vAlign w:val="center"/>
          </w:tcPr>
          <w:p w14:paraId="037F668A" w14:textId="57A8F6A8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val="en-AU" w:eastAsia="ro-RO"/>
              </w:rPr>
              <w:t>3.</w:t>
            </w:r>
          </w:p>
        </w:tc>
        <w:tc>
          <w:tcPr>
            <w:tcW w:w="1889" w:type="dxa"/>
            <w:vAlign w:val="bottom"/>
          </w:tcPr>
          <w:p w14:paraId="498D64E5" w14:textId="314BB50B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PETRICICĂ</w:t>
            </w:r>
          </w:p>
        </w:tc>
        <w:tc>
          <w:tcPr>
            <w:tcW w:w="901" w:type="dxa"/>
            <w:vAlign w:val="bottom"/>
          </w:tcPr>
          <w:p w14:paraId="506477D6" w14:textId="406D3C1D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S.C</w:t>
            </w:r>
          </w:p>
        </w:tc>
        <w:tc>
          <w:tcPr>
            <w:tcW w:w="1799" w:type="dxa"/>
            <w:vAlign w:val="bottom"/>
          </w:tcPr>
          <w:p w14:paraId="395633FE" w14:textId="39A80B90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GABRIEL-CĂTĂLIN</w:t>
            </w:r>
          </w:p>
        </w:tc>
        <w:tc>
          <w:tcPr>
            <w:tcW w:w="1440" w:type="dxa"/>
            <w:noWrap/>
          </w:tcPr>
          <w:p w14:paraId="3B157CA7" w14:textId="700B7C52" w:rsidR="001E69AF" w:rsidRPr="006243A4" w:rsidRDefault="001E69AF" w:rsidP="006243A4">
            <w:pPr>
              <w:spacing w:after="120" w:line="240" w:lineRule="auto"/>
              <w:rPr>
                <w:rFonts w:ascii="Times New Roman" w:eastAsia="Arial Unicode MS" w:hAnsi="Times New Roman"/>
              </w:rPr>
            </w:pPr>
            <w:r w:rsidRPr="006243A4"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260" w:type="dxa"/>
            <w:noWrap/>
            <w:vAlign w:val="center"/>
          </w:tcPr>
          <w:p w14:paraId="425BE34A" w14:textId="0BE59455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a V-a C</w:t>
            </w:r>
          </w:p>
        </w:tc>
        <w:tc>
          <w:tcPr>
            <w:tcW w:w="990" w:type="dxa"/>
            <w:noWrap/>
            <w:vAlign w:val="center"/>
          </w:tcPr>
          <w:p w14:paraId="5A2B78CE" w14:textId="3CF0B787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13:30</w:t>
            </w:r>
          </w:p>
        </w:tc>
        <w:tc>
          <w:tcPr>
            <w:tcW w:w="5329" w:type="dxa"/>
            <w:noWrap/>
            <w:vAlign w:val="center"/>
          </w:tcPr>
          <w:p w14:paraId="50C65864" w14:textId="2DBE68D9" w:rsidR="001E69AF" w:rsidRPr="006243A4" w:rsidRDefault="002B3FCD" w:rsidP="006243A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Recapitulare: </w:t>
            </w:r>
            <w:r w:rsidR="00C16F9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Probleme  perimetre, arii, volume.</w:t>
            </w:r>
          </w:p>
        </w:tc>
      </w:tr>
      <w:tr w:rsidR="001E69AF" w:rsidRPr="007A5F84" w14:paraId="225D5009" w14:textId="77777777" w:rsidTr="00136B54">
        <w:trPr>
          <w:trHeight w:val="721"/>
        </w:trPr>
        <w:tc>
          <w:tcPr>
            <w:tcW w:w="709" w:type="dxa"/>
            <w:vAlign w:val="center"/>
          </w:tcPr>
          <w:p w14:paraId="0238B231" w14:textId="38D0492F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val="en-AU" w:eastAsia="ro-RO"/>
              </w:rPr>
              <w:t>4.</w:t>
            </w:r>
          </w:p>
        </w:tc>
        <w:tc>
          <w:tcPr>
            <w:tcW w:w="1889" w:type="dxa"/>
            <w:vAlign w:val="bottom"/>
          </w:tcPr>
          <w:p w14:paraId="5418B520" w14:textId="046B174A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BAICU</w:t>
            </w:r>
          </w:p>
        </w:tc>
        <w:tc>
          <w:tcPr>
            <w:tcW w:w="901" w:type="dxa"/>
            <w:vAlign w:val="bottom"/>
          </w:tcPr>
          <w:p w14:paraId="52E976BA" w14:textId="1B69273C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D.M</w:t>
            </w:r>
          </w:p>
        </w:tc>
        <w:tc>
          <w:tcPr>
            <w:tcW w:w="1799" w:type="dxa"/>
            <w:vAlign w:val="bottom"/>
          </w:tcPr>
          <w:p w14:paraId="617C8FD7" w14:textId="2C12E8DD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ANA-MARIA</w:t>
            </w:r>
          </w:p>
        </w:tc>
        <w:tc>
          <w:tcPr>
            <w:tcW w:w="1440" w:type="dxa"/>
            <w:noWrap/>
          </w:tcPr>
          <w:p w14:paraId="02A715E2" w14:textId="03AD42F7" w:rsidR="001E69AF" w:rsidRPr="006243A4" w:rsidRDefault="001E69AF" w:rsidP="006243A4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r w:rsidRPr="006243A4"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260" w:type="dxa"/>
            <w:noWrap/>
            <w:vAlign w:val="center"/>
          </w:tcPr>
          <w:p w14:paraId="5EFF2C5B" w14:textId="4ED41235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a VI-a A</w:t>
            </w:r>
          </w:p>
        </w:tc>
        <w:tc>
          <w:tcPr>
            <w:tcW w:w="990" w:type="dxa"/>
            <w:noWrap/>
            <w:vAlign w:val="center"/>
          </w:tcPr>
          <w:p w14:paraId="7E55942C" w14:textId="4525B0AF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15:20</w:t>
            </w:r>
          </w:p>
        </w:tc>
        <w:tc>
          <w:tcPr>
            <w:tcW w:w="5329" w:type="dxa"/>
            <w:noWrap/>
            <w:vAlign w:val="center"/>
          </w:tcPr>
          <w:p w14:paraId="34224928" w14:textId="423D43A6" w:rsidR="001E69AF" w:rsidRPr="006243A4" w:rsidRDefault="0072055F" w:rsidP="006243A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Recapitulare: </w:t>
            </w:r>
            <w:r w:rsidR="00DE7D7C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apoarte</w:t>
            </w:r>
            <w:r w:rsidR="00176A15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, proporții,  procente</w:t>
            </w:r>
          </w:p>
        </w:tc>
      </w:tr>
      <w:tr w:rsidR="001E69AF" w:rsidRPr="007A5F84" w14:paraId="4B32BDED" w14:textId="77777777" w:rsidTr="00136B54">
        <w:trPr>
          <w:trHeight w:val="721"/>
        </w:trPr>
        <w:tc>
          <w:tcPr>
            <w:tcW w:w="709" w:type="dxa"/>
            <w:vAlign w:val="center"/>
          </w:tcPr>
          <w:p w14:paraId="22BAE799" w14:textId="3C4B97B7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val="en-AU" w:eastAsia="ro-RO"/>
              </w:rPr>
              <w:t>5.</w:t>
            </w:r>
          </w:p>
        </w:tc>
        <w:tc>
          <w:tcPr>
            <w:tcW w:w="1889" w:type="dxa"/>
            <w:vAlign w:val="bottom"/>
          </w:tcPr>
          <w:p w14:paraId="77538DA1" w14:textId="2551A9C7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EREMIA</w:t>
            </w:r>
          </w:p>
        </w:tc>
        <w:tc>
          <w:tcPr>
            <w:tcW w:w="901" w:type="dxa"/>
            <w:vAlign w:val="bottom"/>
          </w:tcPr>
          <w:p w14:paraId="5B6D4A67" w14:textId="48EAF555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I</w:t>
            </w:r>
          </w:p>
        </w:tc>
        <w:tc>
          <w:tcPr>
            <w:tcW w:w="1799" w:type="dxa"/>
            <w:vAlign w:val="bottom"/>
          </w:tcPr>
          <w:p w14:paraId="0ACC476F" w14:textId="78D2A700" w:rsidR="001E69AF" w:rsidRPr="006243A4" w:rsidRDefault="001E69A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CRISTIAN ROBERT</w:t>
            </w:r>
          </w:p>
        </w:tc>
        <w:tc>
          <w:tcPr>
            <w:tcW w:w="1440" w:type="dxa"/>
            <w:noWrap/>
          </w:tcPr>
          <w:p w14:paraId="59DD2405" w14:textId="28EEA3DF" w:rsidR="001E69AF" w:rsidRPr="006243A4" w:rsidRDefault="001E69AF" w:rsidP="006243A4">
            <w:pPr>
              <w:spacing w:line="240" w:lineRule="auto"/>
              <w:rPr>
                <w:rFonts w:ascii="Times New Roman" w:eastAsia="Arial Unicode MS" w:hAnsi="Times New Roman"/>
              </w:rPr>
            </w:pPr>
            <w:r w:rsidRPr="006243A4"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260" w:type="dxa"/>
            <w:noWrap/>
            <w:vAlign w:val="center"/>
          </w:tcPr>
          <w:p w14:paraId="13BBC496" w14:textId="38CB61FB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a VI-a B</w:t>
            </w:r>
          </w:p>
        </w:tc>
        <w:tc>
          <w:tcPr>
            <w:tcW w:w="990" w:type="dxa"/>
            <w:noWrap/>
            <w:vAlign w:val="center"/>
          </w:tcPr>
          <w:p w14:paraId="25717022" w14:textId="3C69E9E9" w:rsidR="001E69A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16:15</w:t>
            </w:r>
          </w:p>
        </w:tc>
        <w:tc>
          <w:tcPr>
            <w:tcW w:w="5329" w:type="dxa"/>
            <w:noWrap/>
            <w:vAlign w:val="center"/>
          </w:tcPr>
          <w:p w14:paraId="0BE78054" w14:textId="47D74DF0" w:rsidR="001E69AF" w:rsidRPr="006243A4" w:rsidRDefault="00176A15" w:rsidP="006243A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Recapitulare: </w:t>
            </w:r>
            <w:r w:rsidR="00DE7D7C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apoarte, proporții,  procente</w:t>
            </w:r>
          </w:p>
        </w:tc>
      </w:tr>
      <w:tr w:rsidR="00D23B6F" w:rsidRPr="007A5F84" w14:paraId="49C2C7E9" w14:textId="77777777" w:rsidTr="00136B54">
        <w:trPr>
          <w:trHeight w:val="721"/>
        </w:trPr>
        <w:tc>
          <w:tcPr>
            <w:tcW w:w="709" w:type="dxa"/>
            <w:vAlign w:val="center"/>
          </w:tcPr>
          <w:p w14:paraId="771CBD0C" w14:textId="55D11E2A" w:rsidR="00D23B6F" w:rsidRPr="006243A4" w:rsidRDefault="00D23B6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val="en-AU" w:eastAsia="ro-RO"/>
              </w:rPr>
              <w:t xml:space="preserve">6. </w:t>
            </w:r>
          </w:p>
        </w:tc>
        <w:tc>
          <w:tcPr>
            <w:tcW w:w="1889" w:type="dxa"/>
            <w:vAlign w:val="bottom"/>
          </w:tcPr>
          <w:p w14:paraId="248D7CD5" w14:textId="2EF4A374" w:rsidR="00D23B6F" w:rsidRPr="006243A4" w:rsidRDefault="00D23B6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VÎLCEANU</w:t>
            </w:r>
          </w:p>
        </w:tc>
        <w:tc>
          <w:tcPr>
            <w:tcW w:w="901" w:type="dxa"/>
            <w:vAlign w:val="bottom"/>
          </w:tcPr>
          <w:p w14:paraId="62FABA70" w14:textId="7A2F57B4" w:rsidR="00D23B6F" w:rsidRPr="006243A4" w:rsidRDefault="00D23B6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V</w:t>
            </w:r>
          </w:p>
        </w:tc>
        <w:tc>
          <w:tcPr>
            <w:tcW w:w="1799" w:type="dxa"/>
            <w:vAlign w:val="bottom"/>
          </w:tcPr>
          <w:p w14:paraId="47CF4A55" w14:textId="054487EF" w:rsidR="00D23B6F" w:rsidRPr="006243A4" w:rsidRDefault="00D23B6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IULIA-MIHAELA</w:t>
            </w:r>
          </w:p>
        </w:tc>
        <w:tc>
          <w:tcPr>
            <w:tcW w:w="1440" w:type="dxa"/>
            <w:noWrap/>
            <w:vAlign w:val="bottom"/>
          </w:tcPr>
          <w:p w14:paraId="76636B14" w14:textId="6DD5468A" w:rsidR="00D23B6F" w:rsidRPr="006243A4" w:rsidRDefault="001E69AF" w:rsidP="006243A4">
            <w:pPr>
              <w:spacing w:line="240" w:lineRule="auto"/>
              <w:rPr>
                <w:rFonts w:ascii="Times New Roman" w:eastAsia="Arial Unicode MS" w:hAnsi="Times New Roman"/>
              </w:rPr>
            </w:pPr>
            <w:r w:rsidRPr="006243A4">
              <w:rPr>
                <w:rFonts w:ascii="Times New Roman" w:eastAsia="Arial Unicode MS" w:hAnsi="Times New Roman"/>
              </w:rPr>
              <w:t>09.06.2026</w:t>
            </w:r>
          </w:p>
        </w:tc>
        <w:tc>
          <w:tcPr>
            <w:tcW w:w="1260" w:type="dxa"/>
            <w:noWrap/>
            <w:vAlign w:val="center"/>
          </w:tcPr>
          <w:p w14:paraId="5F0FD40D" w14:textId="794018B2" w:rsidR="00D23B6F" w:rsidRPr="006243A4" w:rsidRDefault="00D23B6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a VI-a A</w:t>
            </w:r>
          </w:p>
        </w:tc>
        <w:tc>
          <w:tcPr>
            <w:tcW w:w="990" w:type="dxa"/>
            <w:noWrap/>
            <w:vAlign w:val="center"/>
          </w:tcPr>
          <w:p w14:paraId="7D46E53D" w14:textId="306CD9D8" w:rsidR="00D23B6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12:35</w:t>
            </w:r>
          </w:p>
        </w:tc>
        <w:tc>
          <w:tcPr>
            <w:tcW w:w="5329" w:type="dxa"/>
            <w:noWrap/>
            <w:vAlign w:val="center"/>
          </w:tcPr>
          <w:p w14:paraId="23D5524B" w14:textId="04B8D68D" w:rsidR="00D23B6F" w:rsidRPr="006243A4" w:rsidRDefault="00815B4C" w:rsidP="006243A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Recapitulare: </w:t>
            </w:r>
            <w:r w:rsidR="00DE7D7C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P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roprietăți ale triunghiurilor</w:t>
            </w:r>
            <w:r w:rsidR="005B2626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</w:t>
            </w:r>
            <w:r w:rsidR="006E4B7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</w:t>
            </w:r>
          </w:p>
        </w:tc>
      </w:tr>
      <w:tr w:rsidR="00D23B6F" w:rsidRPr="007A5F84" w14:paraId="387B3486" w14:textId="77777777" w:rsidTr="00136B54">
        <w:trPr>
          <w:trHeight w:val="721"/>
        </w:trPr>
        <w:tc>
          <w:tcPr>
            <w:tcW w:w="709" w:type="dxa"/>
            <w:vAlign w:val="center"/>
          </w:tcPr>
          <w:p w14:paraId="3F7881CE" w14:textId="72013BB4" w:rsidR="00D23B6F" w:rsidRPr="006243A4" w:rsidRDefault="00D23B6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val="en-AU" w:eastAsia="ro-RO"/>
              </w:rPr>
              <w:t>7.</w:t>
            </w:r>
          </w:p>
        </w:tc>
        <w:tc>
          <w:tcPr>
            <w:tcW w:w="1889" w:type="dxa"/>
            <w:vAlign w:val="bottom"/>
          </w:tcPr>
          <w:p w14:paraId="0D189B99" w14:textId="69EAC064" w:rsidR="00D23B6F" w:rsidRPr="006243A4" w:rsidRDefault="00D23B6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MITĂ</w:t>
            </w:r>
          </w:p>
        </w:tc>
        <w:tc>
          <w:tcPr>
            <w:tcW w:w="901" w:type="dxa"/>
            <w:vAlign w:val="bottom"/>
          </w:tcPr>
          <w:p w14:paraId="0415F54F" w14:textId="6DE3B748" w:rsidR="00D23B6F" w:rsidRPr="006243A4" w:rsidRDefault="00D23B6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A.</w:t>
            </w:r>
          </w:p>
        </w:tc>
        <w:tc>
          <w:tcPr>
            <w:tcW w:w="1799" w:type="dxa"/>
            <w:vAlign w:val="bottom"/>
          </w:tcPr>
          <w:p w14:paraId="59707811" w14:textId="53FB4821" w:rsidR="00D23B6F" w:rsidRPr="006243A4" w:rsidRDefault="00D23B6F" w:rsidP="006243A4">
            <w:pPr>
              <w:spacing w:line="240" w:lineRule="auto"/>
              <w:rPr>
                <w:rFonts w:ascii="Times New Roman" w:hAnsi="Times New Roman"/>
              </w:rPr>
            </w:pPr>
            <w:r w:rsidRPr="006243A4">
              <w:rPr>
                <w:rFonts w:ascii="Times New Roman" w:hAnsi="Times New Roman"/>
                <w:color w:val="000000"/>
              </w:rPr>
              <w:t>NATALIA</w:t>
            </w:r>
          </w:p>
        </w:tc>
        <w:tc>
          <w:tcPr>
            <w:tcW w:w="1440" w:type="dxa"/>
            <w:noWrap/>
            <w:vAlign w:val="bottom"/>
          </w:tcPr>
          <w:p w14:paraId="4ABB0FFF" w14:textId="0FDE7329" w:rsidR="00D23B6F" w:rsidRPr="006243A4" w:rsidRDefault="001E69AF" w:rsidP="006243A4">
            <w:pPr>
              <w:spacing w:line="240" w:lineRule="auto"/>
              <w:rPr>
                <w:rFonts w:ascii="Times New Roman" w:eastAsia="Arial Unicode MS" w:hAnsi="Times New Roman"/>
              </w:rPr>
            </w:pPr>
            <w:r w:rsidRPr="006243A4">
              <w:rPr>
                <w:rFonts w:ascii="Times New Roman" w:eastAsia="Arial Unicode MS" w:hAnsi="Times New Roman"/>
              </w:rPr>
              <w:t>09.06.2026</w:t>
            </w:r>
          </w:p>
        </w:tc>
        <w:tc>
          <w:tcPr>
            <w:tcW w:w="1260" w:type="dxa"/>
            <w:noWrap/>
            <w:vAlign w:val="center"/>
          </w:tcPr>
          <w:p w14:paraId="05619217" w14:textId="2B007008" w:rsidR="00D23B6F" w:rsidRPr="006243A4" w:rsidRDefault="00D23B6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a VI-a B</w:t>
            </w:r>
          </w:p>
        </w:tc>
        <w:tc>
          <w:tcPr>
            <w:tcW w:w="990" w:type="dxa"/>
            <w:noWrap/>
            <w:vAlign w:val="center"/>
          </w:tcPr>
          <w:p w14:paraId="0B2E37C7" w14:textId="6F1C4208" w:rsidR="00D23B6F" w:rsidRPr="006243A4" w:rsidRDefault="001E69AF" w:rsidP="006243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6243A4">
              <w:rPr>
                <w:rFonts w:ascii="Times New Roman" w:eastAsia="Times New Roman" w:hAnsi="Times New Roman"/>
                <w:color w:val="000000"/>
                <w:lang w:eastAsia="ro-RO"/>
              </w:rPr>
              <w:t>13:30</w:t>
            </w:r>
          </w:p>
        </w:tc>
        <w:tc>
          <w:tcPr>
            <w:tcW w:w="5329" w:type="dxa"/>
            <w:noWrap/>
            <w:vAlign w:val="center"/>
          </w:tcPr>
          <w:p w14:paraId="071E8259" w14:textId="53D76F15" w:rsidR="00D23B6F" w:rsidRPr="006243A4" w:rsidRDefault="006E4B7F" w:rsidP="006243A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Recapitulare: </w:t>
            </w:r>
            <w:r w:rsidR="00DE7D7C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P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roprietăți ale triunghiurilor</w:t>
            </w:r>
            <w:r w:rsidR="005B2626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</w:t>
            </w:r>
          </w:p>
        </w:tc>
      </w:tr>
    </w:tbl>
    <w:p w14:paraId="1892DAA8" w14:textId="77777777" w:rsidR="00956BF1" w:rsidRDefault="00CC573E">
      <w:pPr>
        <w:spacing w:after="0"/>
        <w:rPr>
          <w:rFonts w:ascii="Times New Roman" w:hAnsi="Times New Roman"/>
          <w:sz w:val="24"/>
          <w:szCs w:val="24"/>
        </w:rPr>
      </w:pPr>
      <w:r w:rsidRPr="00F772D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E70093" w:rsidRPr="00F772D3">
        <w:rPr>
          <w:rFonts w:ascii="Times New Roman" w:hAnsi="Times New Roman"/>
          <w:sz w:val="24"/>
          <w:szCs w:val="24"/>
        </w:rPr>
        <w:t xml:space="preserve">            </w:t>
      </w:r>
    </w:p>
    <w:p w14:paraId="581B24D7" w14:textId="77777777" w:rsidR="00DD6BE5" w:rsidRDefault="00F42B4D" w:rsidP="00DD6BE5">
      <w:pPr>
        <w:spacing w:after="0"/>
        <w:rPr>
          <w:rFonts w:ascii="Times New Roman" w:hAnsi="Times New Roman"/>
          <w:b/>
          <w:sz w:val="18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D6BE5" w:rsidRPr="005565C0">
        <w:rPr>
          <w:rFonts w:ascii="Times New Roman" w:hAnsi="Times New Roman"/>
          <w:b/>
          <w:sz w:val="18"/>
          <w:szCs w:val="24"/>
        </w:rPr>
        <w:t xml:space="preserve">DATE DE CONTACT: INFORMAȚII SUPLIMENTARE/REPROGRAMĂRI INSPECȚII </w:t>
      </w:r>
    </w:p>
    <w:p w14:paraId="3D868BC2" w14:textId="467D40CD" w:rsidR="00DD6BE5" w:rsidRPr="00EF4D3B" w:rsidRDefault="004D01ED" w:rsidP="00DD6BE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D6BE5" w:rsidRPr="00EF4D3B">
        <w:rPr>
          <w:rFonts w:ascii="Times New Roman" w:hAnsi="Times New Roman"/>
          <w:sz w:val="24"/>
          <w:szCs w:val="24"/>
        </w:rPr>
        <w:t xml:space="preserve"> Prof. </w:t>
      </w:r>
      <w:r w:rsidR="00136B54">
        <w:rPr>
          <w:rFonts w:ascii="Times New Roman" w:hAnsi="Times New Roman"/>
          <w:sz w:val="24"/>
          <w:szCs w:val="24"/>
        </w:rPr>
        <w:t xml:space="preserve">Ruse Gabriela Elena 0726137162;  </w:t>
      </w:r>
      <w:r>
        <w:rPr>
          <w:rFonts w:ascii="Times New Roman" w:hAnsi="Times New Roman"/>
          <w:sz w:val="24"/>
          <w:szCs w:val="24"/>
        </w:rPr>
        <w:t xml:space="preserve">  </w:t>
      </w:r>
      <w:r w:rsidR="00136B54">
        <w:rPr>
          <w:rFonts w:ascii="Times New Roman" w:hAnsi="Times New Roman"/>
          <w:sz w:val="24"/>
          <w:szCs w:val="24"/>
        </w:rPr>
        <w:t>Prof. Chivu Gabriela Florentina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Preș</w:t>
      </w:r>
      <w:r w:rsidRPr="00F772D3">
        <w:rPr>
          <w:rFonts w:ascii="Times New Roman" w:hAnsi="Times New Roman"/>
          <w:sz w:val="24"/>
          <w:szCs w:val="24"/>
        </w:rPr>
        <w:t>edintele comisie</w:t>
      </w:r>
      <w:r>
        <w:rPr>
          <w:rFonts w:ascii="Times New Roman" w:hAnsi="Times New Roman"/>
          <w:sz w:val="24"/>
          <w:szCs w:val="24"/>
        </w:rPr>
        <w:t>i</w:t>
      </w:r>
      <w:r w:rsidRPr="00F772D3">
        <w:rPr>
          <w:rFonts w:ascii="Times New Roman" w:hAnsi="Times New Roman"/>
          <w:sz w:val="24"/>
          <w:szCs w:val="24"/>
        </w:rPr>
        <w:t>,</w:t>
      </w:r>
    </w:p>
    <w:p w14:paraId="5964185A" w14:textId="77777777" w:rsidR="004D7510" w:rsidRPr="004D7510" w:rsidRDefault="004D7510" w:rsidP="004D7510">
      <w:pPr>
        <w:jc w:val="center"/>
        <w:rPr>
          <w:rFonts w:ascii="Times New Roman" w:hAnsi="Times New Roman"/>
          <w:b/>
          <w:sz w:val="24"/>
          <w:szCs w:val="24"/>
        </w:rPr>
      </w:pPr>
      <w:r w:rsidRPr="004D7510">
        <w:rPr>
          <w:rFonts w:ascii="Times New Roman" w:hAnsi="Times New Roman"/>
          <w:b/>
          <w:sz w:val="24"/>
          <w:szCs w:val="24"/>
        </w:rPr>
        <w:lastRenderedPageBreak/>
        <w:t>GRAFICUL DESFĂȘURĂRII INSPECTIEI SPECIALE</w:t>
      </w:r>
    </w:p>
    <w:p w14:paraId="700724C9" w14:textId="77777777" w:rsidR="004D7510" w:rsidRPr="004D7510" w:rsidRDefault="004D7510" w:rsidP="004D7510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E0929">
        <w:rPr>
          <w:rFonts w:ascii="Times New Roman" w:eastAsia="Times New Roman" w:hAnsi="Times New Roman"/>
          <w:b/>
          <w:color w:val="000000"/>
          <w:sz w:val="24"/>
          <w:szCs w:val="24"/>
        </w:rPr>
        <w:t>CONCURSUL  DE OCUPARE A POSTURILOR DIDACTICE/CATEDRELOR VACANTE/REZERVATE</w:t>
      </w:r>
      <w:r w:rsidRPr="007E0929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–</w:t>
      </w:r>
      <w:r w:rsidRPr="007E0929">
        <w:rPr>
          <w:rFonts w:ascii="Times New Roman" w:eastAsia="Times New Roman" w:hAnsi="Times New Roman"/>
          <w:b/>
          <w:color w:val="000000"/>
          <w:sz w:val="24"/>
          <w:szCs w:val="24"/>
        </w:rPr>
        <w:t>2026-</w:t>
      </w:r>
      <w:r w:rsidRPr="007E0929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r w:rsidRPr="007E0929">
        <w:rPr>
          <w:rFonts w:ascii="Times New Roman" w:eastAsia="Times New Roman" w:hAnsi="Times New Roman"/>
          <w:b/>
          <w:color w:val="000000"/>
          <w:sz w:val="24"/>
          <w:szCs w:val="24"/>
        </w:rPr>
        <w:t>TITULARIZARE</w:t>
      </w:r>
    </w:p>
    <w:p w14:paraId="5D1B2908" w14:textId="5728960D" w:rsidR="004D7510" w:rsidRPr="006E314B" w:rsidRDefault="004D7510" w:rsidP="004D7510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4D7510">
        <w:rPr>
          <w:rFonts w:ascii="Times New Roman" w:hAnsi="Times New Roman"/>
          <w:b/>
          <w:sz w:val="24"/>
          <w:szCs w:val="24"/>
        </w:rPr>
        <w:t xml:space="preserve">         Unitatea  școlara: Școala Gimnazială Nicolae Titulescu, Călărași </w:t>
      </w:r>
      <w:r w:rsidRPr="004D7510">
        <w:rPr>
          <w:rFonts w:ascii="Times New Roman" w:hAnsi="Times New Roman"/>
          <w:b/>
          <w:sz w:val="24"/>
          <w:szCs w:val="24"/>
          <w:highlight w:val="yellow"/>
        </w:rPr>
        <w:t>SUB</w:t>
      </w:r>
      <w:r>
        <w:rPr>
          <w:rFonts w:ascii="Times New Roman" w:hAnsi="Times New Roman"/>
          <w:b/>
          <w:sz w:val="24"/>
          <w:szCs w:val="24"/>
          <w:highlight w:val="yellow"/>
        </w:rPr>
        <w:t>COMISIA 2</w:t>
      </w:r>
    </w:p>
    <w:p w14:paraId="7601F50A" w14:textId="77777777" w:rsidR="004D7510" w:rsidRPr="00DD6BE5" w:rsidRDefault="004D7510" w:rsidP="004D7510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F772D3">
        <w:rPr>
          <w:rFonts w:ascii="Times New Roman" w:hAnsi="Times New Roman"/>
          <w:sz w:val="24"/>
          <w:szCs w:val="24"/>
        </w:rPr>
        <w:t xml:space="preserve">                      </w:t>
      </w:r>
      <w:r w:rsidRPr="00DD6BE5">
        <w:rPr>
          <w:rFonts w:ascii="Times New Roman" w:hAnsi="Times New Roman"/>
          <w:b/>
          <w:bCs/>
          <w:sz w:val="24"/>
          <w:szCs w:val="24"/>
        </w:rPr>
        <w:t xml:space="preserve"> Matematică  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268"/>
        <w:gridCol w:w="950"/>
        <w:gridCol w:w="1682"/>
        <w:gridCol w:w="1336"/>
        <w:gridCol w:w="1323"/>
        <w:gridCol w:w="1400"/>
        <w:gridCol w:w="4649"/>
      </w:tblGrid>
      <w:tr w:rsidR="004D7510" w:rsidRPr="007A5F84" w14:paraId="5A6C9A42" w14:textId="77777777" w:rsidTr="007F7549">
        <w:trPr>
          <w:trHeight w:val="300"/>
        </w:trPr>
        <w:tc>
          <w:tcPr>
            <w:tcW w:w="709" w:type="dxa"/>
            <w:noWrap/>
            <w:vAlign w:val="center"/>
          </w:tcPr>
          <w:p w14:paraId="4422785E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374C64">
              <w:rPr>
                <w:rFonts w:ascii="Times New Roman" w:eastAsia="Times New Roman" w:hAnsi="Times New Roman"/>
                <w:color w:val="000000"/>
                <w:lang w:val="it-IT" w:eastAsia="ro-RO"/>
              </w:rPr>
              <w:t> 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Nr.</w:t>
            </w:r>
          </w:p>
          <w:p w14:paraId="7970922D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crt.</w:t>
            </w:r>
          </w:p>
        </w:tc>
        <w:tc>
          <w:tcPr>
            <w:tcW w:w="2268" w:type="dxa"/>
            <w:noWrap/>
            <w:vAlign w:val="center"/>
          </w:tcPr>
          <w:p w14:paraId="6EA4B4FE" w14:textId="77777777" w:rsidR="004D7510" w:rsidRPr="007A5F84" w:rsidRDefault="004D7510" w:rsidP="007F754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950" w:type="dxa"/>
            <w:vAlign w:val="center"/>
          </w:tcPr>
          <w:p w14:paraId="3FC05CCC" w14:textId="77777777" w:rsidR="004D7510" w:rsidRPr="007A5F84" w:rsidRDefault="004D7510" w:rsidP="007F754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Inițiala tatălui</w:t>
            </w:r>
          </w:p>
        </w:tc>
        <w:tc>
          <w:tcPr>
            <w:tcW w:w="1682" w:type="dxa"/>
            <w:vAlign w:val="center"/>
          </w:tcPr>
          <w:p w14:paraId="51B4E6EF" w14:textId="77777777" w:rsidR="004D7510" w:rsidRPr="007A5F84" w:rsidRDefault="004D7510" w:rsidP="007F754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Prenume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1336" w:type="dxa"/>
            <w:noWrap/>
            <w:vAlign w:val="center"/>
          </w:tcPr>
          <w:p w14:paraId="240C3D16" w14:textId="77777777" w:rsidR="004D7510" w:rsidRPr="007A5F84" w:rsidRDefault="004D7510" w:rsidP="007F75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Data</w:t>
            </w:r>
          </w:p>
        </w:tc>
        <w:tc>
          <w:tcPr>
            <w:tcW w:w="1323" w:type="dxa"/>
            <w:noWrap/>
            <w:vAlign w:val="center"/>
          </w:tcPr>
          <w:p w14:paraId="04903BCE" w14:textId="77777777" w:rsidR="004D7510" w:rsidRPr="007A5F84" w:rsidRDefault="004D7510" w:rsidP="007F75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Clasa</w:t>
            </w:r>
          </w:p>
        </w:tc>
        <w:tc>
          <w:tcPr>
            <w:tcW w:w="1400" w:type="dxa"/>
            <w:noWrap/>
            <w:vAlign w:val="center"/>
          </w:tcPr>
          <w:p w14:paraId="2C52F3E7" w14:textId="77777777" w:rsidR="004D7510" w:rsidRPr="007A5F84" w:rsidRDefault="004D7510" w:rsidP="007F75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Ora</w:t>
            </w:r>
          </w:p>
        </w:tc>
        <w:tc>
          <w:tcPr>
            <w:tcW w:w="4649" w:type="dxa"/>
            <w:noWrap/>
            <w:vAlign w:val="center"/>
          </w:tcPr>
          <w:p w14:paraId="0563A2E3" w14:textId="77777777" w:rsidR="004D7510" w:rsidRPr="007A5F84" w:rsidRDefault="004D7510" w:rsidP="007F75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Lecț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ia</w:t>
            </w:r>
          </w:p>
        </w:tc>
      </w:tr>
      <w:tr w:rsidR="004D7510" w:rsidRPr="007A5F84" w14:paraId="4875E6BB" w14:textId="77777777" w:rsidTr="007F7549">
        <w:trPr>
          <w:trHeight w:val="472"/>
        </w:trPr>
        <w:tc>
          <w:tcPr>
            <w:tcW w:w="709" w:type="dxa"/>
            <w:vAlign w:val="center"/>
          </w:tcPr>
          <w:p w14:paraId="1366ADDF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1.</w:t>
            </w:r>
          </w:p>
        </w:tc>
        <w:tc>
          <w:tcPr>
            <w:tcW w:w="2268" w:type="dxa"/>
          </w:tcPr>
          <w:p w14:paraId="6528F9F5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NEGREȚ</w:t>
            </w:r>
          </w:p>
        </w:tc>
        <w:tc>
          <w:tcPr>
            <w:tcW w:w="950" w:type="dxa"/>
          </w:tcPr>
          <w:p w14:paraId="700A23D0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B.</w:t>
            </w:r>
          </w:p>
        </w:tc>
        <w:tc>
          <w:tcPr>
            <w:tcW w:w="1682" w:type="dxa"/>
          </w:tcPr>
          <w:p w14:paraId="500CCD69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EUGENIA</w:t>
            </w:r>
          </w:p>
        </w:tc>
        <w:tc>
          <w:tcPr>
            <w:tcW w:w="1336" w:type="dxa"/>
            <w:noWrap/>
            <w:vAlign w:val="bottom"/>
          </w:tcPr>
          <w:p w14:paraId="16310FE3" w14:textId="77777777" w:rsidR="004D7510" w:rsidRPr="007A5F84" w:rsidRDefault="004D7510" w:rsidP="007F7549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323" w:type="dxa"/>
            <w:noWrap/>
            <w:vAlign w:val="center"/>
          </w:tcPr>
          <w:p w14:paraId="733B29AA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VII-a C</w:t>
            </w:r>
          </w:p>
        </w:tc>
        <w:tc>
          <w:tcPr>
            <w:tcW w:w="1400" w:type="dxa"/>
            <w:noWrap/>
            <w:vAlign w:val="center"/>
          </w:tcPr>
          <w:p w14:paraId="3FBA536C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12:35-13:25</w:t>
            </w:r>
          </w:p>
        </w:tc>
        <w:tc>
          <w:tcPr>
            <w:tcW w:w="4649" w:type="dxa"/>
            <w:noWrap/>
            <w:vAlign w:val="center"/>
          </w:tcPr>
          <w:p w14:paraId="6A1F2907" w14:textId="77777777" w:rsidR="004D7510" w:rsidRPr="003E727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 w:rsidRPr="009E75D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Relații metrice și elemente de trigonometrie în triunghiul dreptunghic.</w:t>
            </w:r>
          </w:p>
        </w:tc>
      </w:tr>
      <w:tr w:rsidR="004D7510" w:rsidRPr="007A5F84" w14:paraId="32F32D91" w14:textId="77777777" w:rsidTr="007F7549">
        <w:trPr>
          <w:trHeight w:val="721"/>
        </w:trPr>
        <w:tc>
          <w:tcPr>
            <w:tcW w:w="709" w:type="dxa"/>
            <w:vAlign w:val="center"/>
          </w:tcPr>
          <w:p w14:paraId="6E217111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2.</w:t>
            </w:r>
          </w:p>
        </w:tc>
        <w:tc>
          <w:tcPr>
            <w:tcW w:w="2268" w:type="dxa"/>
          </w:tcPr>
          <w:p w14:paraId="13FB90EA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ZGHIBOLȚ</w:t>
            </w:r>
          </w:p>
        </w:tc>
        <w:tc>
          <w:tcPr>
            <w:tcW w:w="950" w:type="dxa"/>
          </w:tcPr>
          <w:p w14:paraId="34F31EAD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I</w:t>
            </w:r>
          </w:p>
        </w:tc>
        <w:tc>
          <w:tcPr>
            <w:tcW w:w="1682" w:type="dxa"/>
          </w:tcPr>
          <w:p w14:paraId="6DEC9921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ANDREI-IONUȚ</w:t>
            </w:r>
          </w:p>
        </w:tc>
        <w:tc>
          <w:tcPr>
            <w:tcW w:w="1336" w:type="dxa"/>
            <w:noWrap/>
          </w:tcPr>
          <w:p w14:paraId="28BB6F5D" w14:textId="77777777" w:rsidR="004D7510" w:rsidRPr="007A5F84" w:rsidRDefault="004D7510" w:rsidP="007F7549">
            <w:pPr>
              <w:spacing w:before="240" w:after="0" w:line="240" w:lineRule="auto"/>
              <w:rPr>
                <w:rFonts w:ascii="Times New Roman" w:eastAsia="Arial Unicode MS" w:hAnsi="Times New Roman"/>
              </w:rPr>
            </w:pPr>
            <w:r w:rsidRPr="000F7818"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323" w:type="dxa"/>
            <w:noWrap/>
            <w:vAlign w:val="center"/>
          </w:tcPr>
          <w:p w14:paraId="39AC1DAD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VI-a D</w:t>
            </w:r>
          </w:p>
        </w:tc>
        <w:tc>
          <w:tcPr>
            <w:tcW w:w="1400" w:type="dxa"/>
            <w:noWrap/>
            <w:vAlign w:val="center"/>
          </w:tcPr>
          <w:p w14:paraId="1AFB35FD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13:30-14:20</w:t>
            </w:r>
          </w:p>
        </w:tc>
        <w:tc>
          <w:tcPr>
            <w:tcW w:w="4649" w:type="dxa"/>
            <w:noWrap/>
            <w:vAlign w:val="center"/>
          </w:tcPr>
          <w:p w14:paraId="3252F0F8" w14:textId="77777777" w:rsidR="004D7510" w:rsidRPr="00E2308E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 w:rsidRPr="009E75D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Ecuații și probleme care se rezolvă cu ajutorul ecuațiilor în mulțimea numerelor raționale.</w:t>
            </w:r>
          </w:p>
        </w:tc>
      </w:tr>
      <w:tr w:rsidR="004D7510" w:rsidRPr="007A5F84" w14:paraId="733EB3F6" w14:textId="77777777" w:rsidTr="007F7549">
        <w:trPr>
          <w:trHeight w:val="721"/>
        </w:trPr>
        <w:tc>
          <w:tcPr>
            <w:tcW w:w="709" w:type="dxa"/>
            <w:vAlign w:val="center"/>
          </w:tcPr>
          <w:p w14:paraId="3627D47D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3.</w:t>
            </w:r>
          </w:p>
        </w:tc>
        <w:tc>
          <w:tcPr>
            <w:tcW w:w="2268" w:type="dxa"/>
          </w:tcPr>
          <w:p w14:paraId="310F9DD2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FLORESCU-RADU</w:t>
            </w:r>
          </w:p>
        </w:tc>
        <w:tc>
          <w:tcPr>
            <w:tcW w:w="950" w:type="dxa"/>
          </w:tcPr>
          <w:p w14:paraId="3F265609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N.</w:t>
            </w:r>
          </w:p>
        </w:tc>
        <w:tc>
          <w:tcPr>
            <w:tcW w:w="1682" w:type="dxa"/>
          </w:tcPr>
          <w:p w14:paraId="3CBF5B74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GABRIELA-DORINA</w:t>
            </w:r>
          </w:p>
        </w:tc>
        <w:tc>
          <w:tcPr>
            <w:tcW w:w="1336" w:type="dxa"/>
            <w:noWrap/>
          </w:tcPr>
          <w:p w14:paraId="14245639" w14:textId="77777777" w:rsidR="004D7510" w:rsidRPr="007A5F84" w:rsidRDefault="004D7510" w:rsidP="007F7549">
            <w:pPr>
              <w:spacing w:before="240" w:after="120" w:line="240" w:lineRule="auto"/>
              <w:rPr>
                <w:rFonts w:ascii="Times New Roman" w:eastAsia="Arial Unicode MS" w:hAnsi="Times New Roman"/>
              </w:rPr>
            </w:pPr>
            <w:r w:rsidRPr="000F7818"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323" w:type="dxa"/>
            <w:noWrap/>
            <w:vAlign w:val="center"/>
          </w:tcPr>
          <w:p w14:paraId="510C7D75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VII-a D</w:t>
            </w:r>
          </w:p>
        </w:tc>
        <w:tc>
          <w:tcPr>
            <w:tcW w:w="1400" w:type="dxa"/>
            <w:noWrap/>
            <w:vAlign w:val="center"/>
          </w:tcPr>
          <w:p w14:paraId="6735C68C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14:25-15:15</w:t>
            </w:r>
          </w:p>
        </w:tc>
        <w:tc>
          <w:tcPr>
            <w:tcW w:w="4649" w:type="dxa"/>
            <w:noWrap/>
            <w:vAlign w:val="center"/>
          </w:tcPr>
          <w:p w14:paraId="150EC8EC" w14:textId="77777777" w:rsidR="004D7510" w:rsidRPr="00E2308E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 w:rsidRPr="009E75D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</w:t>
            </w:r>
            <w:r w:rsidRPr="001045DC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Relații metrice 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și elemente de trigonometrie </w:t>
            </w:r>
            <w:r w:rsidRPr="001045DC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în triunghiul dreptunghic.</w:t>
            </w:r>
          </w:p>
        </w:tc>
      </w:tr>
      <w:tr w:rsidR="004D7510" w:rsidRPr="007A5F84" w14:paraId="35B83487" w14:textId="77777777" w:rsidTr="007F7549">
        <w:trPr>
          <w:trHeight w:val="721"/>
        </w:trPr>
        <w:tc>
          <w:tcPr>
            <w:tcW w:w="709" w:type="dxa"/>
            <w:vAlign w:val="center"/>
          </w:tcPr>
          <w:p w14:paraId="478AE757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4.</w:t>
            </w:r>
          </w:p>
        </w:tc>
        <w:tc>
          <w:tcPr>
            <w:tcW w:w="2268" w:type="dxa"/>
          </w:tcPr>
          <w:p w14:paraId="36D9E1ED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STĂNILĂ</w:t>
            </w:r>
          </w:p>
        </w:tc>
        <w:tc>
          <w:tcPr>
            <w:tcW w:w="950" w:type="dxa"/>
          </w:tcPr>
          <w:p w14:paraId="5FBD1B76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A</w:t>
            </w:r>
          </w:p>
        </w:tc>
        <w:tc>
          <w:tcPr>
            <w:tcW w:w="1682" w:type="dxa"/>
          </w:tcPr>
          <w:p w14:paraId="74D359F3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ANDREEA</w:t>
            </w:r>
          </w:p>
        </w:tc>
        <w:tc>
          <w:tcPr>
            <w:tcW w:w="1336" w:type="dxa"/>
            <w:noWrap/>
          </w:tcPr>
          <w:p w14:paraId="6B2EC88B" w14:textId="77777777" w:rsidR="004D7510" w:rsidRPr="007A5F84" w:rsidRDefault="004D7510" w:rsidP="007F7549">
            <w:pPr>
              <w:spacing w:before="240" w:after="0" w:line="240" w:lineRule="auto"/>
              <w:rPr>
                <w:rFonts w:ascii="Times New Roman" w:eastAsia="Arial Unicode MS" w:hAnsi="Times New Roman"/>
              </w:rPr>
            </w:pPr>
            <w:r w:rsidRPr="000F7818"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323" w:type="dxa"/>
            <w:noWrap/>
            <w:vAlign w:val="center"/>
          </w:tcPr>
          <w:p w14:paraId="7CD073B4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V-a A</w:t>
            </w:r>
          </w:p>
        </w:tc>
        <w:tc>
          <w:tcPr>
            <w:tcW w:w="1400" w:type="dxa"/>
            <w:noWrap/>
            <w:vAlign w:val="center"/>
          </w:tcPr>
          <w:p w14:paraId="63F3C04B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15:20-16:10</w:t>
            </w:r>
          </w:p>
        </w:tc>
        <w:tc>
          <w:tcPr>
            <w:tcW w:w="4649" w:type="dxa"/>
            <w:noWrap/>
            <w:vAlign w:val="center"/>
          </w:tcPr>
          <w:p w14:paraId="1924D97C" w14:textId="77777777" w:rsidR="004D7510" w:rsidRPr="00E2308E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 Metode aritmetice de rezolvare a problemelor.</w:t>
            </w:r>
          </w:p>
        </w:tc>
      </w:tr>
      <w:tr w:rsidR="004D7510" w:rsidRPr="007A5F84" w14:paraId="7A64850E" w14:textId="77777777" w:rsidTr="007F7549">
        <w:trPr>
          <w:trHeight w:val="721"/>
        </w:trPr>
        <w:tc>
          <w:tcPr>
            <w:tcW w:w="709" w:type="dxa"/>
            <w:vAlign w:val="center"/>
          </w:tcPr>
          <w:p w14:paraId="76C3E7A5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5.</w:t>
            </w:r>
          </w:p>
        </w:tc>
        <w:tc>
          <w:tcPr>
            <w:tcW w:w="2268" w:type="dxa"/>
          </w:tcPr>
          <w:p w14:paraId="549AA584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BUTA</w:t>
            </w:r>
          </w:p>
        </w:tc>
        <w:tc>
          <w:tcPr>
            <w:tcW w:w="950" w:type="dxa"/>
          </w:tcPr>
          <w:p w14:paraId="4BCCAD77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G</w:t>
            </w:r>
          </w:p>
        </w:tc>
        <w:tc>
          <w:tcPr>
            <w:tcW w:w="1682" w:type="dxa"/>
          </w:tcPr>
          <w:p w14:paraId="06279962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 w:rsidRPr="00A37D17">
              <w:t>IRINA</w:t>
            </w:r>
          </w:p>
        </w:tc>
        <w:tc>
          <w:tcPr>
            <w:tcW w:w="1336" w:type="dxa"/>
            <w:noWrap/>
          </w:tcPr>
          <w:p w14:paraId="3833EE56" w14:textId="77777777" w:rsidR="004D7510" w:rsidRPr="007A5F84" w:rsidRDefault="004D7510" w:rsidP="007F7549">
            <w:pPr>
              <w:spacing w:line="240" w:lineRule="auto"/>
              <w:rPr>
                <w:rFonts w:ascii="Times New Roman" w:eastAsia="Arial Unicode MS" w:hAnsi="Times New Roman"/>
              </w:rPr>
            </w:pPr>
            <w:r w:rsidRPr="000F7818"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323" w:type="dxa"/>
            <w:noWrap/>
            <w:vAlign w:val="center"/>
          </w:tcPr>
          <w:p w14:paraId="3B4B39C0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AE24DE">
              <w:rPr>
                <w:rFonts w:ascii="Times New Roman" w:eastAsia="Times New Roman" w:hAnsi="Times New Roman"/>
                <w:color w:val="000000"/>
                <w:lang w:eastAsia="ro-RO"/>
              </w:rPr>
              <w:t>a VII-a D</w:t>
            </w:r>
          </w:p>
        </w:tc>
        <w:tc>
          <w:tcPr>
            <w:tcW w:w="1400" w:type="dxa"/>
            <w:noWrap/>
            <w:vAlign w:val="center"/>
          </w:tcPr>
          <w:p w14:paraId="4FF352CA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16:15-17:05</w:t>
            </w:r>
          </w:p>
        </w:tc>
        <w:tc>
          <w:tcPr>
            <w:tcW w:w="4649" w:type="dxa"/>
            <w:noWrap/>
            <w:vAlign w:val="center"/>
          </w:tcPr>
          <w:p w14:paraId="44BBF9A2" w14:textId="77777777" w:rsidR="004D7510" w:rsidRPr="00050CF3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 w:rsidRPr="009E75D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Ecuații și sisteme de ecuații în mulțimea numerelor reale. Probleme care se rezolvă cu ajutorul ecuațiilor și a sistemelor de ecuații.</w:t>
            </w:r>
          </w:p>
        </w:tc>
      </w:tr>
      <w:tr w:rsidR="004D7510" w:rsidRPr="007A5F84" w14:paraId="453D085D" w14:textId="77777777" w:rsidTr="007F7549">
        <w:trPr>
          <w:trHeight w:val="721"/>
        </w:trPr>
        <w:tc>
          <w:tcPr>
            <w:tcW w:w="709" w:type="dxa"/>
            <w:vAlign w:val="center"/>
          </w:tcPr>
          <w:p w14:paraId="7D5155AE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 xml:space="preserve">6. </w:t>
            </w:r>
          </w:p>
        </w:tc>
        <w:tc>
          <w:tcPr>
            <w:tcW w:w="2268" w:type="dxa"/>
          </w:tcPr>
          <w:p w14:paraId="3450EE1F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 w:rsidRPr="00A37D17">
              <w:t>BOTEA</w:t>
            </w:r>
          </w:p>
        </w:tc>
        <w:tc>
          <w:tcPr>
            <w:tcW w:w="950" w:type="dxa"/>
          </w:tcPr>
          <w:p w14:paraId="1FCBE31F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 w:rsidRPr="00A37D17">
              <w:t>G</w:t>
            </w:r>
          </w:p>
        </w:tc>
        <w:tc>
          <w:tcPr>
            <w:tcW w:w="1682" w:type="dxa"/>
          </w:tcPr>
          <w:p w14:paraId="6BD4D727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 w:rsidRPr="00A37D17">
              <w:t>MIHAELA</w:t>
            </w:r>
          </w:p>
        </w:tc>
        <w:tc>
          <w:tcPr>
            <w:tcW w:w="1336" w:type="dxa"/>
            <w:noWrap/>
          </w:tcPr>
          <w:p w14:paraId="5F4EEA87" w14:textId="77777777" w:rsidR="004D7510" w:rsidRPr="007A5F84" w:rsidRDefault="004D7510" w:rsidP="007F7549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12</w:t>
            </w:r>
            <w:r w:rsidRPr="000F7818">
              <w:rPr>
                <w:rFonts w:ascii="Times New Roman" w:eastAsia="Arial Unicode MS" w:hAnsi="Times New Roman"/>
              </w:rPr>
              <w:t>.06.2026</w:t>
            </w:r>
          </w:p>
        </w:tc>
        <w:tc>
          <w:tcPr>
            <w:tcW w:w="1323" w:type="dxa"/>
            <w:noWrap/>
            <w:vAlign w:val="center"/>
          </w:tcPr>
          <w:p w14:paraId="71882484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V-a A</w:t>
            </w:r>
          </w:p>
        </w:tc>
        <w:tc>
          <w:tcPr>
            <w:tcW w:w="1400" w:type="dxa"/>
            <w:noWrap/>
          </w:tcPr>
          <w:p w14:paraId="0EEDD63D" w14:textId="77777777" w:rsidR="004D7510" w:rsidRDefault="004D7510" w:rsidP="007F7549">
            <w:pPr>
              <w:spacing w:after="0" w:line="240" w:lineRule="auto"/>
            </w:pPr>
          </w:p>
          <w:p w14:paraId="5540A66B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EA75D4">
              <w:t>13:30-14:20</w:t>
            </w:r>
          </w:p>
        </w:tc>
        <w:tc>
          <w:tcPr>
            <w:tcW w:w="4649" w:type="dxa"/>
            <w:noWrap/>
            <w:vAlign w:val="center"/>
          </w:tcPr>
          <w:p w14:paraId="2C3D42EB" w14:textId="77777777" w:rsidR="004D7510" w:rsidRPr="00CC379C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 w:rsidRPr="009C7601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Unități de măsură.</w:t>
            </w:r>
          </w:p>
        </w:tc>
      </w:tr>
      <w:tr w:rsidR="004D7510" w:rsidRPr="007A5F84" w14:paraId="52C6840D" w14:textId="77777777" w:rsidTr="007F7549">
        <w:trPr>
          <w:trHeight w:val="511"/>
        </w:trPr>
        <w:tc>
          <w:tcPr>
            <w:tcW w:w="709" w:type="dxa"/>
            <w:vAlign w:val="center"/>
          </w:tcPr>
          <w:p w14:paraId="5176AD34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7.</w:t>
            </w:r>
          </w:p>
        </w:tc>
        <w:tc>
          <w:tcPr>
            <w:tcW w:w="2268" w:type="dxa"/>
          </w:tcPr>
          <w:p w14:paraId="50DF806D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 w:rsidRPr="00A37D17">
              <w:t>UDREA</w:t>
            </w:r>
          </w:p>
        </w:tc>
        <w:tc>
          <w:tcPr>
            <w:tcW w:w="950" w:type="dxa"/>
          </w:tcPr>
          <w:p w14:paraId="294EBBF4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 w:rsidRPr="00A37D17">
              <w:t>I</w:t>
            </w:r>
          </w:p>
        </w:tc>
        <w:tc>
          <w:tcPr>
            <w:tcW w:w="1682" w:type="dxa"/>
          </w:tcPr>
          <w:p w14:paraId="4C8D37C3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 w:rsidRPr="00A37D17">
              <w:t>OANA PAULA</w:t>
            </w:r>
          </w:p>
        </w:tc>
        <w:tc>
          <w:tcPr>
            <w:tcW w:w="1336" w:type="dxa"/>
            <w:noWrap/>
          </w:tcPr>
          <w:p w14:paraId="60A10F8D" w14:textId="77777777" w:rsidR="004D7510" w:rsidRPr="007A5F84" w:rsidRDefault="004D7510" w:rsidP="007F7549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12</w:t>
            </w:r>
            <w:r w:rsidRPr="000F7818">
              <w:rPr>
                <w:rFonts w:ascii="Times New Roman" w:eastAsia="Arial Unicode MS" w:hAnsi="Times New Roman"/>
              </w:rPr>
              <w:t>.06.2026</w:t>
            </w:r>
          </w:p>
        </w:tc>
        <w:tc>
          <w:tcPr>
            <w:tcW w:w="1323" w:type="dxa"/>
            <w:noWrap/>
            <w:vAlign w:val="center"/>
          </w:tcPr>
          <w:p w14:paraId="1DDE7AA7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VII-a D</w:t>
            </w:r>
          </w:p>
        </w:tc>
        <w:tc>
          <w:tcPr>
            <w:tcW w:w="1400" w:type="dxa"/>
            <w:noWrap/>
          </w:tcPr>
          <w:p w14:paraId="7B1417C1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EA75D4">
              <w:t>14:25-15:15</w:t>
            </w:r>
          </w:p>
        </w:tc>
        <w:tc>
          <w:tcPr>
            <w:tcW w:w="4649" w:type="dxa"/>
            <w:noWrap/>
            <w:vAlign w:val="center"/>
          </w:tcPr>
          <w:p w14:paraId="4CE04511" w14:textId="77777777" w:rsidR="004D7510" w:rsidRPr="00191EDC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 w:rsidRPr="009C7601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Perimetre și arii.</w:t>
            </w:r>
          </w:p>
        </w:tc>
      </w:tr>
    </w:tbl>
    <w:p w14:paraId="24C4CFA0" w14:textId="77777777" w:rsidR="004D7510" w:rsidRPr="00491093" w:rsidRDefault="004D7510" w:rsidP="004D7510">
      <w:pPr>
        <w:spacing w:after="0"/>
        <w:rPr>
          <w:rFonts w:ascii="Times New Roman" w:hAnsi="Times New Roman"/>
          <w:sz w:val="24"/>
          <w:szCs w:val="24"/>
        </w:rPr>
      </w:pPr>
      <w:r w:rsidRPr="00F772D3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65C0">
        <w:rPr>
          <w:rFonts w:ascii="Times New Roman" w:hAnsi="Times New Roman"/>
          <w:b/>
          <w:sz w:val="18"/>
          <w:szCs w:val="24"/>
        </w:rPr>
        <w:t xml:space="preserve">DATE DE CONTACT: INFORMAȚII SUPLIMENTARE/REPROGRAMĂRI INSPECȚII </w:t>
      </w:r>
    </w:p>
    <w:p w14:paraId="2D5DEBFE" w14:textId="77777777" w:rsidR="004D7510" w:rsidRPr="00491093" w:rsidRDefault="004D7510" w:rsidP="004D751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Pr="00EF4D3B">
        <w:rPr>
          <w:rFonts w:ascii="Times New Roman" w:hAnsi="Times New Roman"/>
          <w:sz w:val="24"/>
          <w:szCs w:val="24"/>
        </w:rPr>
        <w:t xml:space="preserve"> Prof.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1093">
        <w:rPr>
          <w:rFonts w:ascii="Times New Roman" w:hAnsi="Times New Roman"/>
          <w:sz w:val="24"/>
          <w:szCs w:val="24"/>
        </w:rPr>
        <w:t>Prof. Iordache Camelia</w:t>
      </w:r>
      <w:r w:rsidRPr="00491093">
        <w:rPr>
          <w:rFonts w:ascii="Times New Roman" w:hAnsi="Times New Roman"/>
          <w:sz w:val="24"/>
          <w:szCs w:val="24"/>
        </w:rPr>
        <w:tab/>
      </w:r>
      <w:r w:rsidRPr="00491093">
        <w:rPr>
          <w:rFonts w:ascii="Times New Roman" w:hAnsi="Times New Roman"/>
          <w:sz w:val="24"/>
          <w:szCs w:val="24"/>
        </w:rPr>
        <w:tab/>
        <w:t>(0722)763 683</w:t>
      </w:r>
    </w:p>
    <w:p w14:paraId="5CB88D6D" w14:textId="6E6AE56D" w:rsidR="004D7510" w:rsidRDefault="004D7510" w:rsidP="004D7510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91093">
        <w:rPr>
          <w:rFonts w:ascii="Times New Roman" w:hAnsi="Times New Roman"/>
          <w:sz w:val="24"/>
          <w:szCs w:val="24"/>
        </w:rPr>
        <w:t>Prof. Bucureșteanu Luminița</w:t>
      </w:r>
      <w:r w:rsidRPr="00491093">
        <w:rPr>
          <w:rFonts w:ascii="Times New Roman" w:hAnsi="Times New Roman"/>
          <w:sz w:val="24"/>
          <w:szCs w:val="24"/>
        </w:rPr>
        <w:tab/>
      </w:r>
      <w:r w:rsidRPr="0049109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Preș</w:t>
      </w:r>
      <w:r w:rsidRPr="00F772D3">
        <w:rPr>
          <w:rFonts w:ascii="Times New Roman" w:hAnsi="Times New Roman"/>
          <w:sz w:val="24"/>
          <w:szCs w:val="24"/>
        </w:rPr>
        <w:t>edintele comisie</w:t>
      </w:r>
      <w:r>
        <w:rPr>
          <w:rFonts w:ascii="Times New Roman" w:hAnsi="Times New Roman"/>
          <w:sz w:val="24"/>
          <w:szCs w:val="24"/>
        </w:rPr>
        <w:t>i</w:t>
      </w:r>
      <w:r w:rsidRPr="00F772D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                 </w:t>
      </w:r>
    </w:p>
    <w:p w14:paraId="0D99B55B" w14:textId="77777777" w:rsidR="004D7510" w:rsidRDefault="004D7510" w:rsidP="004D75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B794633" w14:textId="77777777" w:rsidR="004D7510" w:rsidRPr="004D7510" w:rsidRDefault="004D7510" w:rsidP="004D7510">
      <w:pPr>
        <w:jc w:val="center"/>
        <w:rPr>
          <w:rFonts w:ascii="Times New Roman" w:hAnsi="Times New Roman"/>
          <w:b/>
          <w:sz w:val="24"/>
          <w:szCs w:val="24"/>
        </w:rPr>
      </w:pPr>
      <w:r w:rsidRPr="004D7510">
        <w:rPr>
          <w:rFonts w:ascii="Times New Roman" w:hAnsi="Times New Roman"/>
          <w:b/>
          <w:sz w:val="24"/>
          <w:szCs w:val="24"/>
        </w:rPr>
        <w:lastRenderedPageBreak/>
        <w:t>GRAFICUL DESFĂȘURĂRII INSPECTIEI SPECIALE</w:t>
      </w:r>
    </w:p>
    <w:p w14:paraId="1686DC7C" w14:textId="77777777" w:rsidR="004D7510" w:rsidRPr="004D7510" w:rsidRDefault="004D7510" w:rsidP="004D7510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E0929">
        <w:rPr>
          <w:rFonts w:ascii="Times New Roman" w:eastAsia="Times New Roman" w:hAnsi="Times New Roman"/>
          <w:b/>
          <w:color w:val="000000"/>
          <w:sz w:val="24"/>
          <w:szCs w:val="24"/>
        </w:rPr>
        <w:t>CONCURSUL  DE OCUPARE A POSTURILOR DIDACTICE/CATEDRELOR VACANTE/REZERVATE</w:t>
      </w:r>
      <w:r w:rsidRPr="007E0929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–</w:t>
      </w:r>
      <w:r w:rsidRPr="007E0929">
        <w:rPr>
          <w:rFonts w:ascii="Times New Roman" w:eastAsia="Times New Roman" w:hAnsi="Times New Roman"/>
          <w:b/>
          <w:color w:val="000000"/>
          <w:sz w:val="24"/>
          <w:szCs w:val="24"/>
        </w:rPr>
        <w:t>2026-</w:t>
      </w:r>
      <w:r w:rsidRPr="007E0929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r w:rsidRPr="007E0929">
        <w:rPr>
          <w:rFonts w:ascii="Times New Roman" w:eastAsia="Times New Roman" w:hAnsi="Times New Roman"/>
          <w:b/>
          <w:color w:val="000000"/>
          <w:sz w:val="24"/>
          <w:szCs w:val="24"/>
        </w:rPr>
        <w:t>TITULARIZARE</w:t>
      </w:r>
    </w:p>
    <w:p w14:paraId="4EC53F3D" w14:textId="726BC309" w:rsidR="004D7510" w:rsidRPr="006E314B" w:rsidRDefault="004D7510" w:rsidP="004D7510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4D7510">
        <w:rPr>
          <w:rFonts w:ascii="Times New Roman" w:hAnsi="Times New Roman"/>
          <w:b/>
          <w:sz w:val="24"/>
          <w:szCs w:val="24"/>
        </w:rPr>
        <w:t xml:space="preserve">         Unitatea  școlara: Școala Gimnazială Nicolae Titulescu, Călărași </w:t>
      </w:r>
      <w:r w:rsidRPr="004D7510">
        <w:rPr>
          <w:rFonts w:ascii="Times New Roman" w:hAnsi="Times New Roman"/>
          <w:b/>
          <w:sz w:val="24"/>
          <w:szCs w:val="24"/>
          <w:highlight w:val="yellow"/>
        </w:rPr>
        <w:t>SUB</w:t>
      </w:r>
      <w:r>
        <w:rPr>
          <w:rFonts w:ascii="Times New Roman" w:hAnsi="Times New Roman"/>
          <w:b/>
          <w:sz w:val="24"/>
          <w:szCs w:val="24"/>
          <w:highlight w:val="yellow"/>
        </w:rPr>
        <w:t>COMISIA 3</w:t>
      </w:r>
    </w:p>
    <w:p w14:paraId="0017D7DD" w14:textId="77777777" w:rsidR="004D7510" w:rsidRPr="00DD6BE5" w:rsidRDefault="004D7510" w:rsidP="004D751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772D3">
        <w:rPr>
          <w:rFonts w:ascii="Times New Roman" w:hAnsi="Times New Roman"/>
          <w:sz w:val="24"/>
          <w:szCs w:val="24"/>
        </w:rPr>
        <w:t xml:space="preserve">                      </w:t>
      </w:r>
      <w:r w:rsidRPr="00DD6BE5">
        <w:rPr>
          <w:rFonts w:ascii="Times New Roman" w:hAnsi="Times New Roman"/>
          <w:b/>
          <w:bCs/>
          <w:sz w:val="24"/>
          <w:szCs w:val="24"/>
        </w:rPr>
        <w:t xml:space="preserve"> Matematică  </w:t>
      </w:r>
    </w:p>
    <w:tbl>
      <w:tblPr>
        <w:tblW w:w="1460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  <w:gridCol w:w="992"/>
        <w:gridCol w:w="2349"/>
        <w:gridCol w:w="1336"/>
        <w:gridCol w:w="1323"/>
        <w:gridCol w:w="1400"/>
        <w:gridCol w:w="4932"/>
      </w:tblGrid>
      <w:tr w:rsidR="004D7510" w:rsidRPr="007A5F84" w14:paraId="57AE1917" w14:textId="77777777" w:rsidTr="007F7549">
        <w:trPr>
          <w:trHeight w:val="300"/>
        </w:trPr>
        <w:tc>
          <w:tcPr>
            <w:tcW w:w="709" w:type="dxa"/>
            <w:noWrap/>
            <w:vAlign w:val="center"/>
          </w:tcPr>
          <w:p w14:paraId="2DC0DE73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374C64">
              <w:rPr>
                <w:rFonts w:ascii="Times New Roman" w:eastAsia="Times New Roman" w:hAnsi="Times New Roman"/>
                <w:color w:val="000000"/>
                <w:lang w:val="it-IT" w:eastAsia="ro-RO"/>
              </w:rPr>
              <w:t> 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Nr.</w:t>
            </w:r>
          </w:p>
          <w:p w14:paraId="5B22BF37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crt.</w:t>
            </w:r>
          </w:p>
        </w:tc>
        <w:tc>
          <w:tcPr>
            <w:tcW w:w="1559" w:type="dxa"/>
            <w:noWrap/>
            <w:vAlign w:val="center"/>
          </w:tcPr>
          <w:p w14:paraId="5F0E757F" w14:textId="77777777" w:rsidR="004D7510" w:rsidRPr="007A5F84" w:rsidRDefault="004D7510" w:rsidP="007F754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992" w:type="dxa"/>
            <w:vAlign w:val="center"/>
          </w:tcPr>
          <w:p w14:paraId="48BE8525" w14:textId="77777777" w:rsidR="004D7510" w:rsidRPr="007A5F84" w:rsidRDefault="004D7510" w:rsidP="007F754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Inițiala tatălui</w:t>
            </w:r>
          </w:p>
        </w:tc>
        <w:tc>
          <w:tcPr>
            <w:tcW w:w="2349" w:type="dxa"/>
            <w:vAlign w:val="center"/>
          </w:tcPr>
          <w:p w14:paraId="5006A785" w14:textId="77777777" w:rsidR="004D7510" w:rsidRPr="007A5F84" w:rsidRDefault="004D7510" w:rsidP="007F754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Prenume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1336" w:type="dxa"/>
            <w:noWrap/>
            <w:vAlign w:val="center"/>
          </w:tcPr>
          <w:p w14:paraId="2A55734F" w14:textId="77777777" w:rsidR="004D7510" w:rsidRPr="007A5F84" w:rsidRDefault="004D7510" w:rsidP="007F75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Data</w:t>
            </w:r>
          </w:p>
        </w:tc>
        <w:tc>
          <w:tcPr>
            <w:tcW w:w="1323" w:type="dxa"/>
            <w:noWrap/>
            <w:vAlign w:val="center"/>
          </w:tcPr>
          <w:p w14:paraId="2B3556F2" w14:textId="77777777" w:rsidR="004D7510" w:rsidRPr="007A5F84" w:rsidRDefault="004D7510" w:rsidP="007F75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Clasa</w:t>
            </w:r>
          </w:p>
        </w:tc>
        <w:tc>
          <w:tcPr>
            <w:tcW w:w="1400" w:type="dxa"/>
            <w:noWrap/>
            <w:vAlign w:val="center"/>
          </w:tcPr>
          <w:p w14:paraId="38555310" w14:textId="77777777" w:rsidR="004D7510" w:rsidRPr="007A5F84" w:rsidRDefault="004D7510" w:rsidP="007F75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Ora</w:t>
            </w:r>
          </w:p>
        </w:tc>
        <w:tc>
          <w:tcPr>
            <w:tcW w:w="4932" w:type="dxa"/>
            <w:noWrap/>
            <w:vAlign w:val="center"/>
          </w:tcPr>
          <w:p w14:paraId="3C605BCA" w14:textId="77777777" w:rsidR="004D7510" w:rsidRPr="007A5F84" w:rsidRDefault="004D7510" w:rsidP="007F75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Lecț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ia</w:t>
            </w:r>
          </w:p>
        </w:tc>
      </w:tr>
      <w:tr w:rsidR="004D7510" w:rsidRPr="007A5F84" w14:paraId="41B08071" w14:textId="77777777" w:rsidTr="007F7549">
        <w:trPr>
          <w:trHeight w:val="472"/>
        </w:trPr>
        <w:tc>
          <w:tcPr>
            <w:tcW w:w="709" w:type="dxa"/>
            <w:vAlign w:val="center"/>
          </w:tcPr>
          <w:p w14:paraId="4D0576D9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1.</w:t>
            </w:r>
          </w:p>
        </w:tc>
        <w:tc>
          <w:tcPr>
            <w:tcW w:w="1559" w:type="dxa"/>
            <w:vAlign w:val="bottom"/>
          </w:tcPr>
          <w:p w14:paraId="65AD4775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ȚACU</w:t>
            </w:r>
          </w:p>
        </w:tc>
        <w:tc>
          <w:tcPr>
            <w:tcW w:w="992" w:type="dxa"/>
            <w:vAlign w:val="bottom"/>
          </w:tcPr>
          <w:p w14:paraId="439B5189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A.</w:t>
            </w:r>
          </w:p>
        </w:tc>
        <w:tc>
          <w:tcPr>
            <w:tcW w:w="2349" w:type="dxa"/>
            <w:vAlign w:val="bottom"/>
          </w:tcPr>
          <w:p w14:paraId="3893BC2D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MIRELA-LENUȚA</w:t>
            </w:r>
          </w:p>
        </w:tc>
        <w:tc>
          <w:tcPr>
            <w:tcW w:w="1336" w:type="dxa"/>
            <w:noWrap/>
            <w:vAlign w:val="bottom"/>
          </w:tcPr>
          <w:p w14:paraId="16A6E829" w14:textId="77777777" w:rsidR="004D7510" w:rsidRPr="007A5F84" w:rsidRDefault="004D7510" w:rsidP="007F7549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323" w:type="dxa"/>
            <w:noWrap/>
            <w:vAlign w:val="center"/>
          </w:tcPr>
          <w:p w14:paraId="1C253042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VI-a E</w:t>
            </w:r>
          </w:p>
        </w:tc>
        <w:tc>
          <w:tcPr>
            <w:tcW w:w="1400" w:type="dxa"/>
            <w:noWrap/>
            <w:vAlign w:val="center"/>
          </w:tcPr>
          <w:p w14:paraId="59B912C4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12:35-13:25</w:t>
            </w:r>
          </w:p>
        </w:tc>
        <w:tc>
          <w:tcPr>
            <w:tcW w:w="4932" w:type="dxa"/>
            <w:noWrap/>
            <w:vAlign w:val="center"/>
          </w:tcPr>
          <w:p w14:paraId="2C11CB49" w14:textId="77777777" w:rsidR="004D7510" w:rsidRPr="003E727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Proprietăți ale triunghiului isoscel</w:t>
            </w:r>
            <w:r w:rsidRPr="00F30B84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. Lecție de consolidare</w:t>
            </w:r>
          </w:p>
        </w:tc>
      </w:tr>
      <w:tr w:rsidR="004D7510" w:rsidRPr="007A5F84" w14:paraId="4FAAD9E5" w14:textId="77777777" w:rsidTr="007F7549">
        <w:trPr>
          <w:trHeight w:val="721"/>
        </w:trPr>
        <w:tc>
          <w:tcPr>
            <w:tcW w:w="709" w:type="dxa"/>
            <w:vAlign w:val="center"/>
          </w:tcPr>
          <w:p w14:paraId="2B3C4F7C" w14:textId="77777777" w:rsidR="004D7510" w:rsidRPr="00F30B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fr-FR" w:eastAsia="ro-RO"/>
              </w:rPr>
            </w:pPr>
            <w:r w:rsidRPr="00F30B84">
              <w:rPr>
                <w:rFonts w:ascii="Times New Roman" w:eastAsia="Times New Roman" w:hAnsi="Times New Roman"/>
                <w:color w:val="000000"/>
                <w:lang w:val="fr-FR" w:eastAsia="ro-RO"/>
              </w:rPr>
              <w:t>2.</w:t>
            </w:r>
          </w:p>
        </w:tc>
        <w:tc>
          <w:tcPr>
            <w:tcW w:w="1559" w:type="dxa"/>
            <w:vAlign w:val="bottom"/>
          </w:tcPr>
          <w:p w14:paraId="43C2191F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MARIN</w:t>
            </w:r>
          </w:p>
        </w:tc>
        <w:tc>
          <w:tcPr>
            <w:tcW w:w="992" w:type="dxa"/>
            <w:vAlign w:val="bottom"/>
          </w:tcPr>
          <w:p w14:paraId="084A8246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M.</w:t>
            </w:r>
          </w:p>
        </w:tc>
        <w:tc>
          <w:tcPr>
            <w:tcW w:w="2349" w:type="dxa"/>
            <w:vAlign w:val="bottom"/>
          </w:tcPr>
          <w:p w14:paraId="2D7459E6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LAURA-NICOLETA</w:t>
            </w:r>
          </w:p>
        </w:tc>
        <w:tc>
          <w:tcPr>
            <w:tcW w:w="1336" w:type="dxa"/>
            <w:noWrap/>
          </w:tcPr>
          <w:p w14:paraId="63A9954F" w14:textId="77777777" w:rsidR="004D7510" w:rsidRPr="007A5F84" w:rsidRDefault="004D7510" w:rsidP="007F7549">
            <w:pPr>
              <w:spacing w:before="240" w:after="0" w:line="240" w:lineRule="auto"/>
              <w:rPr>
                <w:rFonts w:ascii="Times New Roman" w:eastAsia="Arial Unicode MS" w:hAnsi="Times New Roman"/>
              </w:rPr>
            </w:pPr>
            <w:r w:rsidRPr="000F7818"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323" w:type="dxa"/>
            <w:noWrap/>
            <w:vAlign w:val="center"/>
          </w:tcPr>
          <w:p w14:paraId="7BD1DFD9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VII-a A</w:t>
            </w:r>
          </w:p>
        </w:tc>
        <w:tc>
          <w:tcPr>
            <w:tcW w:w="1400" w:type="dxa"/>
            <w:noWrap/>
            <w:vAlign w:val="center"/>
          </w:tcPr>
          <w:p w14:paraId="3D85741B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13:30-14:20</w:t>
            </w:r>
          </w:p>
        </w:tc>
        <w:tc>
          <w:tcPr>
            <w:tcW w:w="4932" w:type="dxa"/>
            <w:noWrap/>
            <w:vAlign w:val="center"/>
          </w:tcPr>
          <w:p w14:paraId="43C3F56B" w14:textId="77777777" w:rsidR="004D7510" w:rsidRPr="00E2308E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 w:rsidRPr="009E75D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Relații metrice în triunghiul dreptunghic.</w:t>
            </w:r>
          </w:p>
        </w:tc>
      </w:tr>
      <w:tr w:rsidR="004D7510" w:rsidRPr="007A5F84" w14:paraId="499BF244" w14:textId="77777777" w:rsidTr="007F7549">
        <w:trPr>
          <w:trHeight w:val="721"/>
        </w:trPr>
        <w:tc>
          <w:tcPr>
            <w:tcW w:w="709" w:type="dxa"/>
            <w:vAlign w:val="center"/>
          </w:tcPr>
          <w:p w14:paraId="6875FFBB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3.</w:t>
            </w:r>
          </w:p>
        </w:tc>
        <w:tc>
          <w:tcPr>
            <w:tcW w:w="1559" w:type="dxa"/>
            <w:vAlign w:val="bottom"/>
          </w:tcPr>
          <w:p w14:paraId="11E08519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ȚINTEA</w:t>
            </w:r>
          </w:p>
        </w:tc>
        <w:tc>
          <w:tcPr>
            <w:tcW w:w="992" w:type="dxa"/>
            <w:vAlign w:val="bottom"/>
          </w:tcPr>
          <w:p w14:paraId="6D5ED397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M.</w:t>
            </w:r>
          </w:p>
        </w:tc>
        <w:tc>
          <w:tcPr>
            <w:tcW w:w="2349" w:type="dxa"/>
            <w:vAlign w:val="bottom"/>
          </w:tcPr>
          <w:p w14:paraId="69E83AF1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CRISTINA</w:t>
            </w:r>
          </w:p>
        </w:tc>
        <w:tc>
          <w:tcPr>
            <w:tcW w:w="1336" w:type="dxa"/>
            <w:noWrap/>
          </w:tcPr>
          <w:p w14:paraId="0D2A2FC2" w14:textId="77777777" w:rsidR="004D7510" w:rsidRPr="007A5F84" w:rsidRDefault="004D7510" w:rsidP="007F7549">
            <w:pPr>
              <w:spacing w:before="240" w:after="120"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09</w:t>
            </w:r>
            <w:r w:rsidRPr="000F7818">
              <w:rPr>
                <w:rFonts w:ascii="Times New Roman" w:eastAsia="Arial Unicode MS" w:hAnsi="Times New Roman"/>
              </w:rPr>
              <w:t>.06.2026</w:t>
            </w:r>
          </w:p>
        </w:tc>
        <w:tc>
          <w:tcPr>
            <w:tcW w:w="1323" w:type="dxa"/>
            <w:noWrap/>
            <w:vAlign w:val="center"/>
          </w:tcPr>
          <w:p w14:paraId="2676D0C9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VII-a A</w:t>
            </w:r>
          </w:p>
        </w:tc>
        <w:tc>
          <w:tcPr>
            <w:tcW w:w="1400" w:type="dxa"/>
            <w:noWrap/>
            <w:vAlign w:val="center"/>
          </w:tcPr>
          <w:p w14:paraId="37348869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12:35-13:25</w:t>
            </w:r>
          </w:p>
        </w:tc>
        <w:tc>
          <w:tcPr>
            <w:tcW w:w="4932" w:type="dxa"/>
            <w:noWrap/>
            <w:vAlign w:val="center"/>
          </w:tcPr>
          <w:p w14:paraId="7561F25E" w14:textId="77777777" w:rsidR="004D7510" w:rsidRPr="00E2308E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 w:rsidRPr="009E75D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Ecuații și sisteme de ecuații în mulțimea numerelor reale. Probleme care se rezolvă cu ajutorul ecuațiilor și a sistemelor de ecuații.</w:t>
            </w:r>
          </w:p>
        </w:tc>
      </w:tr>
      <w:tr w:rsidR="004D7510" w:rsidRPr="007A5F84" w14:paraId="49FD0D39" w14:textId="77777777" w:rsidTr="007F7549">
        <w:trPr>
          <w:trHeight w:val="721"/>
        </w:trPr>
        <w:tc>
          <w:tcPr>
            <w:tcW w:w="709" w:type="dxa"/>
            <w:vAlign w:val="center"/>
          </w:tcPr>
          <w:p w14:paraId="7EA9E6C0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4.</w:t>
            </w:r>
          </w:p>
        </w:tc>
        <w:tc>
          <w:tcPr>
            <w:tcW w:w="1559" w:type="dxa"/>
            <w:vAlign w:val="bottom"/>
          </w:tcPr>
          <w:p w14:paraId="570661F6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DINU</w:t>
            </w:r>
          </w:p>
        </w:tc>
        <w:tc>
          <w:tcPr>
            <w:tcW w:w="992" w:type="dxa"/>
            <w:vAlign w:val="bottom"/>
          </w:tcPr>
          <w:p w14:paraId="2AE91148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T.A</w:t>
            </w:r>
          </w:p>
        </w:tc>
        <w:tc>
          <w:tcPr>
            <w:tcW w:w="2349" w:type="dxa"/>
            <w:vAlign w:val="bottom"/>
          </w:tcPr>
          <w:p w14:paraId="4A48B4BF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IONUŢ-ANDREI</w:t>
            </w:r>
          </w:p>
        </w:tc>
        <w:tc>
          <w:tcPr>
            <w:tcW w:w="1336" w:type="dxa"/>
            <w:noWrap/>
          </w:tcPr>
          <w:p w14:paraId="624AE910" w14:textId="77777777" w:rsidR="004D7510" w:rsidRPr="007A5F84" w:rsidRDefault="004D7510" w:rsidP="007F7549">
            <w:pPr>
              <w:spacing w:before="240" w:after="0" w:line="240" w:lineRule="auto"/>
              <w:rPr>
                <w:rFonts w:ascii="Times New Roman" w:eastAsia="Arial Unicode MS" w:hAnsi="Times New Roman"/>
              </w:rPr>
            </w:pPr>
            <w:r w:rsidRPr="000F7818">
              <w:rPr>
                <w:rFonts w:ascii="Times New Roman" w:eastAsia="Arial Unicode MS" w:hAnsi="Times New Roman"/>
              </w:rPr>
              <w:t>0</w:t>
            </w:r>
            <w:r>
              <w:rPr>
                <w:rFonts w:ascii="Times New Roman" w:eastAsia="Arial Unicode MS" w:hAnsi="Times New Roman"/>
              </w:rPr>
              <w:t>9</w:t>
            </w:r>
            <w:r w:rsidRPr="000F7818">
              <w:rPr>
                <w:rFonts w:ascii="Times New Roman" w:eastAsia="Arial Unicode MS" w:hAnsi="Times New Roman"/>
              </w:rPr>
              <w:t>.06.2026</w:t>
            </w:r>
          </w:p>
        </w:tc>
        <w:tc>
          <w:tcPr>
            <w:tcW w:w="1323" w:type="dxa"/>
            <w:noWrap/>
            <w:vAlign w:val="center"/>
          </w:tcPr>
          <w:p w14:paraId="6EDBF74E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VII-a A</w:t>
            </w:r>
          </w:p>
        </w:tc>
        <w:tc>
          <w:tcPr>
            <w:tcW w:w="1400" w:type="dxa"/>
            <w:noWrap/>
            <w:vAlign w:val="center"/>
          </w:tcPr>
          <w:p w14:paraId="07AB6C24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13:30-14:20</w:t>
            </w:r>
          </w:p>
        </w:tc>
        <w:tc>
          <w:tcPr>
            <w:tcW w:w="4932" w:type="dxa"/>
            <w:noWrap/>
            <w:vAlign w:val="center"/>
          </w:tcPr>
          <w:p w14:paraId="56605DD8" w14:textId="77777777" w:rsidR="004D7510" w:rsidRPr="00E2308E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 w:rsidRPr="009E75D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Relații metrice în triunghiul dreptunghic.</w:t>
            </w:r>
          </w:p>
        </w:tc>
      </w:tr>
      <w:tr w:rsidR="004D7510" w:rsidRPr="007A5F84" w14:paraId="6D97DFFD" w14:textId="77777777" w:rsidTr="007F7549">
        <w:trPr>
          <w:trHeight w:val="721"/>
        </w:trPr>
        <w:tc>
          <w:tcPr>
            <w:tcW w:w="709" w:type="dxa"/>
            <w:vAlign w:val="center"/>
          </w:tcPr>
          <w:p w14:paraId="0BF110D0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5.</w:t>
            </w:r>
          </w:p>
        </w:tc>
        <w:tc>
          <w:tcPr>
            <w:tcW w:w="1559" w:type="dxa"/>
            <w:vAlign w:val="bottom"/>
          </w:tcPr>
          <w:p w14:paraId="3A1EAB84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IONIȚĂ</w:t>
            </w:r>
          </w:p>
        </w:tc>
        <w:tc>
          <w:tcPr>
            <w:tcW w:w="992" w:type="dxa"/>
            <w:vAlign w:val="bottom"/>
          </w:tcPr>
          <w:p w14:paraId="45A6CA62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C</w:t>
            </w:r>
          </w:p>
        </w:tc>
        <w:tc>
          <w:tcPr>
            <w:tcW w:w="2349" w:type="dxa"/>
            <w:vAlign w:val="bottom"/>
          </w:tcPr>
          <w:p w14:paraId="2AAEECDE" w14:textId="77777777" w:rsidR="004D7510" w:rsidRDefault="004D7510" w:rsidP="007F75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GABRIELA</w:t>
            </w:r>
          </w:p>
        </w:tc>
        <w:tc>
          <w:tcPr>
            <w:tcW w:w="1336" w:type="dxa"/>
            <w:noWrap/>
          </w:tcPr>
          <w:p w14:paraId="13C1BD45" w14:textId="77777777" w:rsidR="004D7510" w:rsidRPr="007A5F84" w:rsidRDefault="004D7510" w:rsidP="007F7549">
            <w:pPr>
              <w:spacing w:before="240" w:after="120" w:line="240" w:lineRule="auto"/>
              <w:rPr>
                <w:rFonts w:ascii="Times New Roman" w:eastAsia="Arial Unicode MS" w:hAnsi="Times New Roman"/>
              </w:rPr>
            </w:pPr>
            <w:r w:rsidRPr="000F7818">
              <w:rPr>
                <w:rFonts w:ascii="Times New Roman" w:eastAsia="Arial Unicode MS" w:hAnsi="Times New Roman"/>
              </w:rPr>
              <w:t>08.06.2026</w:t>
            </w:r>
          </w:p>
        </w:tc>
        <w:tc>
          <w:tcPr>
            <w:tcW w:w="1323" w:type="dxa"/>
            <w:noWrap/>
            <w:vAlign w:val="center"/>
          </w:tcPr>
          <w:p w14:paraId="0A86B186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VII-a A</w:t>
            </w:r>
          </w:p>
        </w:tc>
        <w:tc>
          <w:tcPr>
            <w:tcW w:w="1400" w:type="dxa"/>
            <w:noWrap/>
            <w:vAlign w:val="center"/>
          </w:tcPr>
          <w:p w14:paraId="6C5510A8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15:20-16:10</w:t>
            </w:r>
          </w:p>
        </w:tc>
        <w:tc>
          <w:tcPr>
            <w:tcW w:w="4932" w:type="dxa"/>
            <w:noWrap/>
            <w:vAlign w:val="center"/>
          </w:tcPr>
          <w:p w14:paraId="166CF8F7" w14:textId="77777777" w:rsidR="004D7510" w:rsidRPr="00050CF3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 w:rsidRPr="009E75D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Ecuații și sisteme de ecuații în mulțimea numerelor reale. Probleme care se rezolvă cu ajutorul ecuațiilor și a sistemelor de ecuații.</w:t>
            </w:r>
          </w:p>
        </w:tc>
      </w:tr>
      <w:tr w:rsidR="004D7510" w:rsidRPr="007A5F84" w14:paraId="61D3FE0C" w14:textId="77777777" w:rsidTr="007F7549">
        <w:trPr>
          <w:trHeight w:val="721"/>
        </w:trPr>
        <w:tc>
          <w:tcPr>
            <w:tcW w:w="709" w:type="dxa"/>
            <w:vAlign w:val="center"/>
          </w:tcPr>
          <w:p w14:paraId="7678D8F4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 xml:space="preserve">6. </w:t>
            </w:r>
          </w:p>
        </w:tc>
        <w:tc>
          <w:tcPr>
            <w:tcW w:w="1559" w:type="dxa"/>
            <w:vAlign w:val="bottom"/>
          </w:tcPr>
          <w:p w14:paraId="15280626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SIMION</w:t>
            </w:r>
          </w:p>
        </w:tc>
        <w:tc>
          <w:tcPr>
            <w:tcW w:w="992" w:type="dxa"/>
            <w:vAlign w:val="bottom"/>
          </w:tcPr>
          <w:p w14:paraId="3B809CDF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</w:t>
            </w:r>
          </w:p>
        </w:tc>
        <w:tc>
          <w:tcPr>
            <w:tcW w:w="2349" w:type="dxa"/>
            <w:vAlign w:val="bottom"/>
          </w:tcPr>
          <w:p w14:paraId="500EF246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IONEL MARIUS</w:t>
            </w:r>
          </w:p>
        </w:tc>
        <w:tc>
          <w:tcPr>
            <w:tcW w:w="1336" w:type="dxa"/>
            <w:noWrap/>
          </w:tcPr>
          <w:p w14:paraId="68714A68" w14:textId="77777777" w:rsidR="004D7510" w:rsidRPr="007A5F84" w:rsidRDefault="004D7510" w:rsidP="007F7549">
            <w:pPr>
              <w:spacing w:before="240" w:after="120" w:line="240" w:lineRule="auto"/>
              <w:rPr>
                <w:rFonts w:ascii="Times New Roman" w:eastAsia="Arial Unicode MS" w:hAnsi="Times New Roman"/>
              </w:rPr>
            </w:pPr>
            <w:r w:rsidRPr="000F7818">
              <w:rPr>
                <w:rFonts w:ascii="Times New Roman" w:eastAsia="Arial Unicode MS" w:hAnsi="Times New Roman"/>
              </w:rPr>
              <w:t>0</w:t>
            </w:r>
            <w:r>
              <w:rPr>
                <w:rFonts w:ascii="Times New Roman" w:eastAsia="Arial Unicode MS" w:hAnsi="Times New Roman"/>
              </w:rPr>
              <w:t>9</w:t>
            </w:r>
            <w:r w:rsidRPr="000F7818">
              <w:rPr>
                <w:rFonts w:ascii="Times New Roman" w:eastAsia="Arial Unicode MS" w:hAnsi="Times New Roman"/>
              </w:rPr>
              <w:t>.06.2026</w:t>
            </w:r>
          </w:p>
        </w:tc>
        <w:tc>
          <w:tcPr>
            <w:tcW w:w="1323" w:type="dxa"/>
            <w:noWrap/>
            <w:vAlign w:val="center"/>
          </w:tcPr>
          <w:p w14:paraId="5D4075F6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VI-a E</w:t>
            </w:r>
          </w:p>
        </w:tc>
        <w:tc>
          <w:tcPr>
            <w:tcW w:w="1400" w:type="dxa"/>
            <w:noWrap/>
            <w:vAlign w:val="center"/>
          </w:tcPr>
          <w:p w14:paraId="0CFA33B7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16:15-17:05</w:t>
            </w:r>
          </w:p>
        </w:tc>
        <w:tc>
          <w:tcPr>
            <w:tcW w:w="4932" w:type="dxa"/>
            <w:noWrap/>
            <w:vAlign w:val="center"/>
          </w:tcPr>
          <w:p w14:paraId="759EA2AF" w14:textId="77777777" w:rsidR="004D7510" w:rsidRPr="00CC379C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Proprietăți ale triunghiului dreptunghic</w:t>
            </w:r>
            <w:r w:rsidRPr="00F30B84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. Lecție de consolidare</w:t>
            </w:r>
          </w:p>
        </w:tc>
      </w:tr>
      <w:tr w:rsidR="004D7510" w:rsidRPr="007A5F84" w14:paraId="1DFCABAE" w14:textId="77777777" w:rsidTr="007F7549">
        <w:trPr>
          <w:trHeight w:val="511"/>
        </w:trPr>
        <w:tc>
          <w:tcPr>
            <w:tcW w:w="709" w:type="dxa"/>
            <w:vAlign w:val="center"/>
          </w:tcPr>
          <w:p w14:paraId="1CC5F08C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7.</w:t>
            </w:r>
          </w:p>
        </w:tc>
        <w:tc>
          <w:tcPr>
            <w:tcW w:w="1559" w:type="dxa"/>
            <w:vAlign w:val="bottom"/>
          </w:tcPr>
          <w:p w14:paraId="70A9EAB2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NICOLAE</w:t>
            </w:r>
          </w:p>
        </w:tc>
        <w:tc>
          <w:tcPr>
            <w:tcW w:w="992" w:type="dxa"/>
            <w:vAlign w:val="bottom"/>
          </w:tcPr>
          <w:p w14:paraId="419DA593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</w:t>
            </w:r>
          </w:p>
        </w:tc>
        <w:tc>
          <w:tcPr>
            <w:tcW w:w="2349" w:type="dxa"/>
            <w:vAlign w:val="bottom"/>
          </w:tcPr>
          <w:p w14:paraId="57E5DC6E" w14:textId="77777777" w:rsidR="004D7510" w:rsidRPr="00DD6BE5" w:rsidRDefault="004D7510" w:rsidP="007F75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MARIOARA MONICA</w:t>
            </w:r>
          </w:p>
        </w:tc>
        <w:tc>
          <w:tcPr>
            <w:tcW w:w="1336" w:type="dxa"/>
            <w:noWrap/>
          </w:tcPr>
          <w:p w14:paraId="2846549C" w14:textId="77777777" w:rsidR="004D7510" w:rsidRPr="007A5F84" w:rsidRDefault="004D7510" w:rsidP="007F7549">
            <w:pPr>
              <w:spacing w:before="240" w:after="120" w:line="240" w:lineRule="auto"/>
              <w:rPr>
                <w:rFonts w:ascii="Times New Roman" w:eastAsia="Arial Unicode MS" w:hAnsi="Times New Roman"/>
              </w:rPr>
            </w:pPr>
            <w:r w:rsidRPr="000F7818">
              <w:rPr>
                <w:rFonts w:ascii="Times New Roman" w:eastAsia="Arial Unicode MS" w:hAnsi="Times New Roman"/>
              </w:rPr>
              <w:t>0</w:t>
            </w:r>
            <w:r>
              <w:rPr>
                <w:rFonts w:ascii="Times New Roman" w:eastAsia="Arial Unicode MS" w:hAnsi="Times New Roman"/>
              </w:rPr>
              <w:t>9</w:t>
            </w:r>
            <w:r w:rsidRPr="000F7818">
              <w:rPr>
                <w:rFonts w:ascii="Times New Roman" w:eastAsia="Arial Unicode MS" w:hAnsi="Times New Roman"/>
              </w:rPr>
              <w:t>.06.2026</w:t>
            </w:r>
          </w:p>
        </w:tc>
        <w:tc>
          <w:tcPr>
            <w:tcW w:w="1323" w:type="dxa"/>
            <w:noWrap/>
            <w:vAlign w:val="center"/>
          </w:tcPr>
          <w:p w14:paraId="2D28A6AF" w14:textId="77777777" w:rsidR="004D7510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VI-a E</w:t>
            </w:r>
          </w:p>
        </w:tc>
        <w:tc>
          <w:tcPr>
            <w:tcW w:w="1400" w:type="dxa"/>
            <w:noWrap/>
            <w:vAlign w:val="center"/>
          </w:tcPr>
          <w:p w14:paraId="0B8F6264" w14:textId="77777777" w:rsidR="004D7510" w:rsidRPr="007A5F84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15:20-16:10</w:t>
            </w:r>
          </w:p>
        </w:tc>
        <w:tc>
          <w:tcPr>
            <w:tcW w:w="4932" w:type="dxa"/>
            <w:noWrap/>
            <w:vAlign w:val="center"/>
          </w:tcPr>
          <w:p w14:paraId="16BE4F80" w14:textId="77777777" w:rsidR="004D7510" w:rsidRPr="00191EDC" w:rsidRDefault="004D7510" w:rsidP="007F754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 w:rsidRPr="009E75D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Lecție de recapitulare: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Ecuații și probleme care se rezolvă cu ajutorul ecuațiilor în mulțimea numerelor raționale.</w:t>
            </w:r>
          </w:p>
        </w:tc>
      </w:tr>
    </w:tbl>
    <w:p w14:paraId="01530550" w14:textId="77777777" w:rsidR="004D7510" w:rsidRDefault="004D7510" w:rsidP="004D7510">
      <w:pPr>
        <w:spacing w:after="0"/>
        <w:rPr>
          <w:rFonts w:ascii="Times New Roman" w:hAnsi="Times New Roman"/>
          <w:sz w:val="24"/>
          <w:szCs w:val="24"/>
        </w:rPr>
      </w:pPr>
      <w:r w:rsidRPr="00F772D3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8FF6C08" w14:textId="77777777" w:rsidR="004D7510" w:rsidRPr="00491093" w:rsidRDefault="004D7510" w:rsidP="004D7510">
      <w:pPr>
        <w:spacing w:after="0"/>
        <w:rPr>
          <w:rFonts w:ascii="Times New Roman" w:hAnsi="Times New Roman"/>
          <w:sz w:val="24"/>
          <w:szCs w:val="24"/>
        </w:rPr>
      </w:pPr>
      <w:r w:rsidRPr="005565C0">
        <w:rPr>
          <w:rFonts w:ascii="Times New Roman" w:hAnsi="Times New Roman"/>
          <w:b/>
          <w:sz w:val="18"/>
          <w:szCs w:val="24"/>
        </w:rPr>
        <w:t xml:space="preserve">DATE DE CONTACT: INFORMAȚII SUPLIMENTARE/REPROGRAMĂRI INSPECȚII </w:t>
      </w:r>
    </w:p>
    <w:p w14:paraId="29E061ED" w14:textId="77777777" w:rsidR="004D7510" w:rsidRPr="00491093" w:rsidRDefault="004D7510" w:rsidP="004D751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Pr="00EF4D3B">
        <w:rPr>
          <w:rFonts w:ascii="Times New Roman" w:hAnsi="Times New Roman"/>
          <w:sz w:val="24"/>
          <w:szCs w:val="24"/>
        </w:rPr>
        <w:t xml:space="preserve"> Prof. </w:t>
      </w:r>
      <w:r>
        <w:rPr>
          <w:rFonts w:ascii="Times New Roman" w:hAnsi="Times New Roman"/>
          <w:sz w:val="24"/>
          <w:szCs w:val="24"/>
        </w:rPr>
        <w:t>Ionescu Corina Mihaela</w:t>
      </w:r>
    </w:p>
    <w:p w14:paraId="68826FDA" w14:textId="72FEDC20" w:rsidR="00246B47" w:rsidRPr="00246B47" w:rsidRDefault="004D7510" w:rsidP="004D751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491093">
        <w:rPr>
          <w:rFonts w:ascii="Times New Roman" w:hAnsi="Times New Roman"/>
          <w:sz w:val="24"/>
          <w:szCs w:val="24"/>
        </w:rPr>
        <w:t xml:space="preserve">Prof. </w:t>
      </w:r>
      <w:r>
        <w:rPr>
          <w:rFonts w:ascii="Times New Roman" w:hAnsi="Times New Roman"/>
          <w:sz w:val="24"/>
          <w:szCs w:val="24"/>
        </w:rPr>
        <w:t xml:space="preserve">Constantin Adriana-Gabriela </w:t>
      </w:r>
      <w:r w:rsidRPr="00491093"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>44 397 693</w:t>
      </w:r>
      <w:r w:rsidRPr="00491093">
        <w:rPr>
          <w:rFonts w:ascii="Times New Roman" w:hAnsi="Times New Roman"/>
          <w:sz w:val="24"/>
          <w:szCs w:val="24"/>
        </w:rPr>
        <w:tab/>
      </w:r>
      <w:r w:rsidRPr="0049109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Preș</w:t>
      </w:r>
      <w:r w:rsidRPr="00F772D3">
        <w:rPr>
          <w:rFonts w:ascii="Times New Roman" w:hAnsi="Times New Roman"/>
          <w:sz w:val="24"/>
          <w:szCs w:val="24"/>
        </w:rPr>
        <w:t>edintele comisie</w:t>
      </w:r>
      <w:r>
        <w:rPr>
          <w:rFonts w:ascii="Times New Roman" w:hAnsi="Times New Roman"/>
          <w:sz w:val="24"/>
          <w:szCs w:val="24"/>
        </w:rPr>
        <w:t>i</w:t>
      </w:r>
      <w:r w:rsidRPr="00F772D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DD6BE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sectPr w:rsidR="00246B47" w:rsidRPr="00246B47" w:rsidSect="00EF3D2B">
      <w:headerReference w:type="default" r:id="rId8"/>
      <w:footerReference w:type="default" r:id="rId9"/>
      <w:pgSz w:w="16838" w:h="11906" w:orient="landscape"/>
      <w:pgMar w:top="567" w:right="720" w:bottom="360" w:left="72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694D9" w14:textId="77777777" w:rsidR="00BE6A54" w:rsidRDefault="00BE6A54" w:rsidP="00666AB1">
      <w:pPr>
        <w:spacing w:after="0" w:line="240" w:lineRule="auto"/>
      </w:pPr>
      <w:r>
        <w:separator/>
      </w:r>
    </w:p>
  </w:endnote>
  <w:endnote w:type="continuationSeparator" w:id="0">
    <w:p w14:paraId="26283CC3" w14:textId="77777777" w:rsidR="00BE6A54" w:rsidRDefault="00BE6A54" w:rsidP="00666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4C917" w14:textId="77777777" w:rsidR="00666AB1" w:rsidRPr="00666AB1" w:rsidRDefault="00666AB1" w:rsidP="00666AB1">
    <w:pPr>
      <w:spacing w:after="160" w:line="259" w:lineRule="auto"/>
      <w:rPr>
        <w:lang w:val="en-US"/>
      </w:rPr>
    </w:pPr>
  </w:p>
  <w:p w14:paraId="24435E4F" w14:textId="77777777" w:rsidR="00666AB1" w:rsidRPr="00666AB1" w:rsidRDefault="00666AB1" w:rsidP="00666AB1">
    <w:pPr>
      <w:tabs>
        <w:tab w:val="center" w:pos="4680"/>
        <w:tab w:val="right" w:pos="9360"/>
        <w:tab w:val="right" w:pos="9922"/>
      </w:tabs>
      <w:spacing w:after="160" w:line="259" w:lineRule="auto"/>
      <w:rPr>
        <w:rFonts w:ascii="Constantia" w:hAnsi="Constantia"/>
        <w:sz w:val="20"/>
        <w:szCs w:val="20"/>
        <w:lang w:val="x-none" w:eastAsia="x-none"/>
      </w:rPr>
    </w:pPr>
    <w:r w:rsidRPr="00666AB1">
      <w:rPr>
        <w:rFonts w:ascii="Constantia" w:hAnsi="Constantia"/>
        <w:sz w:val="20"/>
        <w:szCs w:val="20"/>
        <w:lang w:val="x-none" w:eastAsia="x-none"/>
      </w:rPr>
      <w:t>Str. Sloboziei nr. 28-30, 910001, Mun. Călărași, jud. Călărași</w:t>
    </w:r>
    <w:r w:rsidRPr="00666AB1">
      <w:rPr>
        <w:rFonts w:ascii="Constantia" w:hAnsi="Constantia"/>
        <w:sz w:val="20"/>
        <w:szCs w:val="20"/>
        <w:lang w:val="x-none" w:eastAsia="x-none"/>
      </w:rPr>
      <w:tab/>
      <w:t xml:space="preserve">                </w:t>
    </w:r>
  </w:p>
  <w:p w14:paraId="4785C634" w14:textId="77777777" w:rsidR="00666AB1" w:rsidRPr="00666AB1" w:rsidRDefault="00666AB1" w:rsidP="00666AB1">
    <w:pPr>
      <w:tabs>
        <w:tab w:val="center" w:pos="4680"/>
        <w:tab w:val="right" w:pos="9360"/>
      </w:tabs>
      <w:spacing w:after="160" w:line="259" w:lineRule="auto"/>
      <w:rPr>
        <w:rFonts w:ascii="Constantia" w:hAnsi="Constantia" w:cs="Arial"/>
        <w:color w:val="222222"/>
        <w:sz w:val="20"/>
        <w:szCs w:val="20"/>
        <w:shd w:val="clear" w:color="auto" w:fill="FFFFFF"/>
        <w:lang w:val="en-US" w:eastAsia="x-none"/>
      </w:rPr>
    </w:pPr>
    <w:r w:rsidRPr="00666AB1">
      <w:rPr>
        <w:rFonts w:ascii="Constantia" w:hAnsi="Constantia"/>
        <w:sz w:val="20"/>
        <w:szCs w:val="20"/>
        <w:lang w:val="x-none" w:eastAsia="x-none"/>
      </w:rPr>
      <w:t xml:space="preserve">Tel: +400242 315 949 * Fax:  +400242 312 810 * </w:t>
    </w:r>
    <w:hyperlink r:id="rId1" w:history="1">
      <w:r w:rsidRPr="00666AB1">
        <w:rPr>
          <w:rFonts w:ascii="Constantia" w:hAnsi="Constantia"/>
          <w:color w:val="0000FF"/>
          <w:sz w:val="20"/>
          <w:szCs w:val="20"/>
          <w:u w:val="single"/>
          <w:lang w:val="x-none" w:eastAsia="x-none"/>
        </w:rPr>
        <w:t>www.isj-cl.ro</w:t>
      </w:r>
    </w:hyperlink>
    <w:r w:rsidRPr="00666AB1">
      <w:rPr>
        <w:lang w:val="x-none" w:eastAsia="x-none"/>
      </w:rPr>
      <w:t xml:space="preserve">                                            </w:t>
    </w:r>
  </w:p>
  <w:p w14:paraId="721199FF" w14:textId="77777777" w:rsidR="00666AB1" w:rsidRDefault="00666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71C72" w14:textId="77777777" w:rsidR="00BE6A54" w:rsidRDefault="00BE6A54" w:rsidP="00666AB1">
      <w:pPr>
        <w:spacing w:after="0" w:line="240" w:lineRule="auto"/>
      </w:pPr>
      <w:r>
        <w:separator/>
      </w:r>
    </w:p>
  </w:footnote>
  <w:footnote w:type="continuationSeparator" w:id="0">
    <w:p w14:paraId="425919F2" w14:textId="77777777" w:rsidR="00BE6A54" w:rsidRDefault="00BE6A54" w:rsidP="00666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AA8AA" w14:textId="290F026A" w:rsidR="00666AB1" w:rsidRPr="003D1159" w:rsidRDefault="00666AB1">
    <w:pPr>
      <w:pStyle w:val="Header"/>
      <w:rPr>
        <w:lang w:val="ro-RO"/>
      </w:rPr>
    </w:pPr>
    <w:r>
      <w:rPr>
        <w:lang w:val="ro-RO"/>
      </w:rPr>
      <w:t xml:space="preserve">                                                               </w:t>
    </w:r>
    <w:r w:rsidR="009036A3">
      <w:rPr>
        <w:noProof/>
        <w:lang w:val="en-US"/>
      </w:rPr>
      <w:drawing>
        <wp:inline distT="0" distB="0" distL="0" distR="0" wp14:anchorId="3F3574CB" wp14:editId="0FFC3637">
          <wp:extent cx="6644640" cy="640080"/>
          <wp:effectExtent l="0" t="0" r="0" b="0"/>
          <wp:docPr id="1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464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82CF1"/>
    <w:multiLevelType w:val="hybridMultilevel"/>
    <w:tmpl w:val="83AE28F2"/>
    <w:lvl w:ilvl="0" w:tplc="475CFD7E">
      <w:start w:val="16"/>
      <w:numFmt w:val="bullet"/>
      <w:lvlText w:val="-"/>
      <w:lvlJc w:val="left"/>
      <w:pPr>
        <w:ind w:left="5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CF"/>
    <w:rsid w:val="00012698"/>
    <w:rsid w:val="00012A0A"/>
    <w:rsid w:val="0002632A"/>
    <w:rsid w:val="00030798"/>
    <w:rsid w:val="00031E03"/>
    <w:rsid w:val="000329E9"/>
    <w:rsid w:val="000334CB"/>
    <w:rsid w:val="0003596A"/>
    <w:rsid w:val="00050CF3"/>
    <w:rsid w:val="00054CCE"/>
    <w:rsid w:val="00064E16"/>
    <w:rsid w:val="00085342"/>
    <w:rsid w:val="000964D0"/>
    <w:rsid w:val="000A4828"/>
    <w:rsid w:val="000A7234"/>
    <w:rsid w:val="000C194D"/>
    <w:rsid w:val="000C4ACD"/>
    <w:rsid w:val="000D4904"/>
    <w:rsid w:val="000F6032"/>
    <w:rsid w:val="00131407"/>
    <w:rsid w:val="00136B54"/>
    <w:rsid w:val="001731BA"/>
    <w:rsid w:val="00174ADB"/>
    <w:rsid w:val="00176A15"/>
    <w:rsid w:val="00183084"/>
    <w:rsid w:val="001C582B"/>
    <w:rsid w:val="001E154D"/>
    <w:rsid w:val="001E2219"/>
    <w:rsid w:val="001E69AF"/>
    <w:rsid w:val="001F0350"/>
    <w:rsid w:val="001F4DF3"/>
    <w:rsid w:val="002260D0"/>
    <w:rsid w:val="0023650B"/>
    <w:rsid w:val="00246B47"/>
    <w:rsid w:val="00260CB7"/>
    <w:rsid w:val="0026440D"/>
    <w:rsid w:val="00266CB7"/>
    <w:rsid w:val="00275FF9"/>
    <w:rsid w:val="00291617"/>
    <w:rsid w:val="002A0516"/>
    <w:rsid w:val="002A2C47"/>
    <w:rsid w:val="002B2A7D"/>
    <w:rsid w:val="002B3FCD"/>
    <w:rsid w:val="002C23CF"/>
    <w:rsid w:val="002C52E8"/>
    <w:rsid w:val="002D6F3C"/>
    <w:rsid w:val="002D6FDC"/>
    <w:rsid w:val="002F6049"/>
    <w:rsid w:val="00302B91"/>
    <w:rsid w:val="003277F3"/>
    <w:rsid w:val="00333320"/>
    <w:rsid w:val="00342E5C"/>
    <w:rsid w:val="00345885"/>
    <w:rsid w:val="00346A08"/>
    <w:rsid w:val="003527E9"/>
    <w:rsid w:val="00367797"/>
    <w:rsid w:val="00370EF0"/>
    <w:rsid w:val="00373AC1"/>
    <w:rsid w:val="0038199B"/>
    <w:rsid w:val="003D1159"/>
    <w:rsid w:val="003D5685"/>
    <w:rsid w:val="003E7274"/>
    <w:rsid w:val="003F029A"/>
    <w:rsid w:val="003F18A6"/>
    <w:rsid w:val="003F18E5"/>
    <w:rsid w:val="003F7920"/>
    <w:rsid w:val="00400C85"/>
    <w:rsid w:val="00401F06"/>
    <w:rsid w:val="00412EFC"/>
    <w:rsid w:val="0041357D"/>
    <w:rsid w:val="00413636"/>
    <w:rsid w:val="00441B47"/>
    <w:rsid w:val="00442BCD"/>
    <w:rsid w:val="00445FA1"/>
    <w:rsid w:val="00456455"/>
    <w:rsid w:val="00461B90"/>
    <w:rsid w:val="004622D9"/>
    <w:rsid w:val="00462488"/>
    <w:rsid w:val="00464B04"/>
    <w:rsid w:val="00474E1E"/>
    <w:rsid w:val="0048481A"/>
    <w:rsid w:val="004962A4"/>
    <w:rsid w:val="004A18E5"/>
    <w:rsid w:val="004A1EB4"/>
    <w:rsid w:val="004A5BAE"/>
    <w:rsid w:val="004A6069"/>
    <w:rsid w:val="004B56DA"/>
    <w:rsid w:val="004D01ED"/>
    <w:rsid w:val="004D7510"/>
    <w:rsid w:val="004E4ED7"/>
    <w:rsid w:val="004F37F2"/>
    <w:rsid w:val="004F6144"/>
    <w:rsid w:val="00530D71"/>
    <w:rsid w:val="00534BAD"/>
    <w:rsid w:val="00550200"/>
    <w:rsid w:val="005565C0"/>
    <w:rsid w:val="005626A6"/>
    <w:rsid w:val="00564F59"/>
    <w:rsid w:val="005726E0"/>
    <w:rsid w:val="005838B2"/>
    <w:rsid w:val="00596241"/>
    <w:rsid w:val="005B2626"/>
    <w:rsid w:val="005D0599"/>
    <w:rsid w:val="005D5621"/>
    <w:rsid w:val="005F0F3D"/>
    <w:rsid w:val="005F1E58"/>
    <w:rsid w:val="006023E0"/>
    <w:rsid w:val="00612DE0"/>
    <w:rsid w:val="00620985"/>
    <w:rsid w:val="006243A4"/>
    <w:rsid w:val="00644C51"/>
    <w:rsid w:val="00651985"/>
    <w:rsid w:val="00653246"/>
    <w:rsid w:val="00660834"/>
    <w:rsid w:val="00663D7A"/>
    <w:rsid w:val="00666AB1"/>
    <w:rsid w:val="00671DCB"/>
    <w:rsid w:val="006736A8"/>
    <w:rsid w:val="006748C8"/>
    <w:rsid w:val="00674F62"/>
    <w:rsid w:val="006A3C4C"/>
    <w:rsid w:val="006B301B"/>
    <w:rsid w:val="006B47C2"/>
    <w:rsid w:val="006B793E"/>
    <w:rsid w:val="006C0B25"/>
    <w:rsid w:val="006C0E8D"/>
    <w:rsid w:val="006D098F"/>
    <w:rsid w:val="006D0EE1"/>
    <w:rsid w:val="006E314B"/>
    <w:rsid w:val="006E4B7F"/>
    <w:rsid w:val="006E7F24"/>
    <w:rsid w:val="006F69BD"/>
    <w:rsid w:val="00714340"/>
    <w:rsid w:val="00714C65"/>
    <w:rsid w:val="0072055F"/>
    <w:rsid w:val="00720920"/>
    <w:rsid w:val="0073264E"/>
    <w:rsid w:val="007478D2"/>
    <w:rsid w:val="007703F5"/>
    <w:rsid w:val="0077200E"/>
    <w:rsid w:val="00776926"/>
    <w:rsid w:val="00794599"/>
    <w:rsid w:val="007949E4"/>
    <w:rsid w:val="007A503C"/>
    <w:rsid w:val="007A581A"/>
    <w:rsid w:val="007B1BC1"/>
    <w:rsid w:val="007C15D0"/>
    <w:rsid w:val="007D2D9D"/>
    <w:rsid w:val="007D6AD3"/>
    <w:rsid w:val="007D765A"/>
    <w:rsid w:val="007D7E0A"/>
    <w:rsid w:val="007E0929"/>
    <w:rsid w:val="007E2D6E"/>
    <w:rsid w:val="007E5CB0"/>
    <w:rsid w:val="007F6209"/>
    <w:rsid w:val="0080309C"/>
    <w:rsid w:val="00815B4C"/>
    <w:rsid w:val="00834B44"/>
    <w:rsid w:val="00836BA2"/>
    <w:rsid w:val="00837173"/>
    <w:rsid w:val="00841277"/>
    <w:rsid w:val="008474A4"/>
    <w:rsid w:val="008476F7"/>
    <w:rsid w:val="00852C56"/>
    <w:rsid w:val="0085452C"/>
    <w:rsid w:val="00882C07"/>
    <w:rsid w:val="00884C10"/>
    <w:rsid w:val="00890115"/>
    <w:rsid w:val="008B29EC"/>
    <w:rsid w:val="008F662E"/>
    <w:rsid w:val="009036A3"/>
    <w:rsid w:val="0091150C"/>
    <w:rsid w:val="00914822"/>
    <w:rsid w:val="00922AF8"/>
    <w:rsid w:val="009232B5"/>
    <w:rsid w:val="00924009"/>
    <w:rsid w:val="009257DB"/>
    <w:rsid w:val="00935A3A"/>
    <w:rsid w:val="009374BC"/>
    <w:rsid w:val="0094479E"/>
    <w:rsid w:val="009518FA"/>
    <w:rsid w:val="00956BF1"/>
    <w:rsid w:val="00980096"/>
    <w:rsid w:val="0098481D"/>
    <w:rsid w:val="00984888"/>
    <w:rsid w:val="00996B8F"/>
    <w:rsid w:val="009A0433"/>
    <w:rsid w:val="009A4BF6"/>
    <w:rsid w:val="009B11B3"/>
    <w:rsid w:val="009B36F9"/>
    <w:rsid w:val="009D69A1"/>
    <w:rsid w:val="009F5ED1"/>
    <w:rsid w:val="00A141F0"/>
    <w:rsid w:val="00A16FB5"/>
    <w:rsid w:val="00A209BA"/>
    <w:rsid w:val="00A36E0B"/>
    <w:rsid w:val="00A41F37"/>
    <w:rsid w:val="00A50E6E"/>
    <w:rsid w:val="00A53A5F"/>
    <w:rsid w:val="00A54365"/>
    <w:rsid w:val="00A601AB"/>
    <w:rsid w:val="00A777A8"/>
    <w:rsid w:val="00A80A44"/>
    <w:rsid w:val="00AB7E1E"/>
    <w:rsid w:val="00AC09EB"/>
    <w:rsid w:val="00AD14CE"/>
    <w:rsid w:val="00AE3633"/>
    <w:rsid w:val="00AE51F0"/>
    <w:rsid w:val="00AE669D"/>
    <w:rsid w:val="00AF3E65"/>
    <w:rsid w:val="00B02896"/>
    <w:rsid w:val="00B21774"/>
    <w:rsid w:val="00B5162D"/>
    <w:rsid w:val="00B5535A"/>
    <w:rsid w:val="00B649A4"/>
    <w:rsid w:val="00B65DBC"/>
    <w:rsid w:val="00B929AF"/>
    <w:rsid w:val="00B97DCC"/>
    <w:rsid w:val="00BA59B5"/>
    <w:rsid w:val="00BB5B75"/>
    <w:rsid w:val="00BC3C86"/>
    <w:rsid w:val="00BC5466"/>
    <w:rsid w:val="00BC6F0E"/>
    <w:rsid w:val="00BD59A1"/>
    <w:rsid w:val="00BD706D"/>
    <w:rsid w:val="00BD7DE2"/>
    <w:rsid w:val="00BE6A54"/>
    <w:rsid w:val="00BE792D"/>
    <w:rsid w:val="00C0078B"/>
    <w:rsid w:val="00C04AEE"/>
    <w:rsid w:val="00C16F48"/>
    <w:rsid w:val="00C16F9F"/>
    <w:rsid w:val="00C21B39"/>
    <w:rsid w:val="00C2681E"/>
    <w:rsid w:val="00C346ED"/>
    <w:rsid w:val="00C371E5"/>
    <w:rsid w:val="00C420F2"/>
    <w:rsid w:val="00C4501B"/>
    <w:rsid w:val="00C50191"/>
    <w:rsid w:val="00C565BB"/>
    <w:rsid w:val="00C60021"/>
    <w:rsid w:val="00C773D3"/>
    <w:rsid w:val="00C81FBB"/>
    <w:rsid w:val="00C838F1"/>
    <w:rsid w:val="00C852D9"/>
    <w:rsid w:val="00C86C7E"/>
    <w:rsid w:val="00C915E5"/>
    <w:rsid w:val="00C92E33"/>
    <w:rsid w:val="00CA184C"/>
    <w:rsid w:val="00CC29DD"/>
    <w:rsid w:val="00CC379C"/>
    <w:rsid w:val="00CC573E"/>
    <w:rsid w:val="00CC61FA"/>
    <w:rsid w:val="00CC69D0"/>
    <w:rsid w:val="00CE1BF3"/>
    <w:rsid w:val="00CE21EC"/>
    <w:rsid w:val="00CE5BDD"/>
    <w:rsid w:val="00CF22E9"/>
    <w:rsid w:val="00CF3997"/>
    <w:rsid w:val="00CF4402"/>
    <w:rsid w:val="00D07F1F"/>
    <w:rsid w:val="00D10C73"/>
    <w:rsid w:val="00D118CF"/>
    <w:rsid w:val="00D23B6F"/>
    <w:rsid w:val="00D25F7E"/>
    <w:rsid w:val="00D3291B"/>
    <w:rsid w:val="00D340AF"/>
    <w:rsid w:val="00D41651"/>
    <w:rsid w:val="00D42145"/>
    <w:rsid w:val="00D479E9"/>
    <w:rsid w:val="00D625AE"/>
    <w:rsid w:val="00D7718B"/>
    <w:rsid w:val="00D91475"/>
    <w:rsid w:val="00DA1B9D"/>
    <w:rsid w:val="00DD14A6"/>
    <w:rsid w:val="00DD69E7"/>
    <w:rsid w:val="00DD6BE5"/>
    <w:rsid w:val="00DD6D28"/>
    <w:rsid w:val="00DD790B"/>
    <w:rsid w:val="00DD7A3F"/>
    <w:rsid w:val="00DE79FE"/>
    <w:rsid w:val="00DE7D7C"/>
    <w:rsid w:val="00E1041B"/>
    <w:rsid w:val="00E10E66"/>
    <w:rsid w:val="00E2308E"/>
    <w:rsid w:val="00E26596"/>
    <w:rsid w:val="00E412CF"/>
    <w:rsid w:val="00E423F3"/>
    <w:rsid w:val="00E55597"/>
    <w:rsid w:val="00E56CE3"/>
    <w:rsid w:val="00E60EA9"/>
    <w:rsid w:val="00E70093"/>
    <w:rsid w:val="00E81E92"/>
    <w:rsid w:val="00E8445B"/>
    <w:rsid w:val="00E86FC3"/>
    <w:rsid w:val="00EA4D3C"/>
    <w:rsid w:val="00EC0067"/>
    <w:rsid w:val="00EC47AA"/>
    <w:rsid w:val="00ED40DF"/>
    <w:rsid w:val="00EF3D2B"/>
    <w:rsid w:val="00EF4538"/>
    <w:rsid w:val="00EF4D3B"/>
    <w:rsid w:val="00F078A1"/>
    <w:rsid w:val="00F07FFE"/>
    <w:rsid w:val="00F10970"/>
    <w:rsid w:val="00F144E7"/>
    <w:rsid w:val="00F23748"/>
    <w:rsid w:val="00F243EC"/>
    <w:rsid w:val="00F27622"/>
    <w:rsid w:val="00F31F76"/>
    <w:rsid w:val="00F41299"/>
    <w:rsid w:val="00F42B4D"/>
    <w:rsid w:val="00F4735B"/>
    <w:rsid w:val="00F52473"/>
    <w:rsid w:val="00F552E7"/>
    <w:rsid w:val="00F571BE"/>
    <w:rsid w:val="00F60ADE"/>
    <w:rsid w:val="00F637C8"/>
    <w:rsid w:val="00F730B7"/>
    <w:rsid w:val="00F772D3"/>
    <w:rsid w:val="00F92095"/>
    <w:rsid w:val="00F97C9A"/>
    <w:rsid w:val="00FB0DF3"/>
    <w:rsid w:val="00FD2ABB"/>
    <w:rsid w:val="00FE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7CA42"/>
  <w15:chartTrackingRefBased/>
  <w15:docId w15:val="{A016E761-522A-4CD4-9528-9C2AC0E8A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30D71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en-AU" w:eastAsia="ro-RO"/>
    </w:rPr>
  </w:style>
  <w:style w:type="paragraph" w:styleId="Heading3">
    <w:name w:val="heading 3"/>
    <w:basedOn w:val="Normal"/>
    <w:next w:val="Normal"/>
    <w:link w:val="Heading3Char"/>
    <w:qFormat/>
    <w:rsid w:val="00530D71"/>
    <w:pPr>
      <w:keepNext/>
      <w:spacing w:after="0" w:line="240" w:lineRule="auto"/>
      <w:outlineLvl w:val="2"/>
    </w:pPr>
    <w:rPr>
      <w:rFonts w:ascii="Times New Roman" w:eastAsia="Times New Roman" w:hAnsi="Times New Roman"/>
      <w:i/>
      <w:iCs/>
      <w:sz w:val="28"/>
      <w:szCs w:val="24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30D71"/>
    <w:rPr>
      <w:rFonts w:ascii="Arial" w:eastAsia="Times New Roman" w:hAnsi="Arial" w:cs="Arial"/>
      <w:b/>
      <w:bCs/>
      <w:kern w:val="32"/>
      <w:sz w:val="32"/>
      <w:szCs w:val="32"/>
      <w:lang w:val="en-AU" w:eastAsia="ro-RO"/>
    </w:rPr>
  </w:style>
  <w:style w:type="character" w:customStyle="1" w:styleId="Heading3Char">
    <w:name w:val="Heading 3 Char"/>
    <w:link w:val="Heading3"/>
    <w:rsid w:val="00530D71"/>
    <w:rPr>
      <w:rFonts w:ascii="Times New Roman" w:eastAsia="Times New Roman" w:hAnsi="Times New Roman" w:cs="Times New Roman"/>
      <w:i/>
      <w:iCs/>
      <w:sz w:val="28"/>
      <w:szCs w:val="24"/>
      <w:lang w:val="fr-FR" w:eastAsia="ro-RO"/>
    </w:rPr>
  </w:style>
  <w:style w:type="character" w:styleId="Hyperlink">
    <w:name w:val="Hyperlink"/>
    <w:rsid w:val="00530D71"/>
    <w:rPr>
      <w:noProof/>
      <w:color w:val="0000FF"/>
      <w:sz w:val="24"/>
      <w:szCs w:val="24"/>
      <w:u w:val="single"/>
      <w:lang w:val="pl-PL" w:eastAsia="pl-PL" w:bidi="ar-SA"/>
    </w:rPr>
  </w:style>
  <w:style w:type="paragraph" w:customStyle="1" w:styleId="CaracterCaracter">
    <w:name w:val="Caracter Caracter"/>
    <w:basedOn w:val="Normal"/>
    <w:rsid w:val="00530D71"/>
    <w:pPr>
      <w:spacing w:after="0" w:line="240" w:lineRule="auto"/>
    </w:pPr>
    <w:rPr>
      <w:rFonts w:ascii="Times New Roman" w:eastAsia="Times New Roman" w:hAnsi="Times New Roman"/>
      <w:noProof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084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183084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E2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6144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HeaderChar">
    <w:name w:val="Header Char"/>
    <w:link w:val="Header"/>
    <w:uiPriority w:val="99"/>
    <w:rsid w:val="004F6144"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GrilTabel1">
    <w:name w:val="Grilă Tabel1"/>
    <w:basedOn w:val="TableNormal"/>
    <w:rsid w:val="003527E9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666AB1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rsid w:val="00666AB1"/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18D07-B024-49EE-A98C-FC92181C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MINISTERUL EDUCATIEI, CERCETARII,  TINERETULUI SI SPORTULUI</vt:lpstr>
      <vt:lpstr>MINISTERUL EDUCATIEI, CERCETARII,  TINERETULUI SI SPORTULUI</vt:lpstr>
    </vt:vector>
  </TitlesOfParts>
  <Company>z</Company>
  <LinksUpToDate>false</LinksUpToDate>
  <CharactersWithSpaces>5115</CharactersWithSpaces>
  <SharedDoc>false</SharedDoc>
  <HLinks>
    <vt:vector size="6" baseType="variant">
      <vt:variant>
        <vt:i4>655376</vt:i4>
      </vt:variant>
      <vt:variant>
        <vt:i4>0</vt:i4>
      </vt:variant>
      <vt:variant>
        <vt:i4>0</vt:i4>
      </vt:variant>
      <vt:variant>
        <vt:i4>5</vt:i4>
      </vt:variant>
      <vt:variant>
        <vt:lpwstr>http://www.isj-cl.ro/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EDUCATIEI, CERCETARII,  TINERETULUI SI SPORTULUI</dc:title>
  <dc:subject/>
  <dc:creator>sclavul</dc:creator>
  <cp:keywords/>
  <cp:lastModifiedBy>Adriana Butoi</cp:lastModifiedBy>
  <cp:revision>5</cp:revision>
  <cp:lastPrinted>2025-05-19T18:44:00Z</cp:lastPrinted>
  <dcterms:created xsi:type="dcterms:W3CDTF">2026-05-25T20:18:00Z</dcterms:created>
  <dcterms:modified xsi:type="dcterms:W3CDTF">2026-05-29T06:18:00Z</dcterms:modified>
</cp:coreProperties>
</file>